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41" w:rsidRPr="006B21CC" w:rsidRDefault="00DE0C57" w:rsidP="00973941">
      <w:pPr>
        <w:ind w:right="574"/>
        <w:jc w:val="center"/>
        <w:rPr>
          <w:rFonts w:asciiTheme="minorHAnsi" w:hAnsiTheme="minorHAnsi"/>
          <w:b/>
          <w:smallCaps/>
        </w:rPr>
      </w:pPr>
      <w:r w:rsidRPr="00227EDD">
        <w:rPr>
          <w:rFonts w:cs="Tahoma"/>
          <w:b/>
          <w:sz w:val="20"/>
          <w:szCs w:val="20"/>
        </w:rPr>
        <w:tab/>
      </w:r>
      <w:r w:rsidR="00973941" w:rsidRPr="006B21CC">
        <w:rPr>
          <w:rFonts w:asciiTheme="minorHAnsi" w:hAnsiTheme="minorHAnsi"/>
          <w:b/>
          <w:smallCaps/>
        </w:rPr>
        <w:t>Zaświadczenie o wysokości zarobku poręczyciela</w:t>
      </w:r>
    </w:p>
    <w:p w:rsidR="00973941" w:rsidRPr="006B21CC" w:rsidRDefault="00973941" w:rsidP="00E33AFB">
      <w:pPr>
        <w:tabs>
          <w:tab w:val="left" w:pos="9072"/>
        </w:tabs>
        <w:spacing w:after="0" w:line="240" w:lineRule="auto"/>
        <w:rPr>
          <w:rFonts w:asciiTheme="minorHAnsi" w:hAnsiTheme="minorHAnsi"/>
          <w:sz w:val="16"/>
        </w:rPr>
      </w:pPr>
      <w:r w:rsidRPr="006B21CC">
        <w:rPr>
          <w:rFonts w:asciiTheme="minorHAnsi" w:hAnsiTheme="minorHAnsi"/>
        </w:rPr>
        <w:t>………………………………………..</w:t>
      </w:r>
    </w:p>
    <w:p w:rsidR="00973941" w:rsidRPr="006B21CC" w:rsidRDefault="00973941" w:rsidP="00E33AFB">
      <w:pPr>
        <w:tabs>
          <w:tab w:val="left" w:pos="9072"/>
        </w:tabs>
        <w:spacing w:after="0" w:line="240" w:lineRule="auto"/>
        <w:ind w:right="-1"/>
        <w:rPr>
          <w:rFonts w:asciiTheme="minorHAnsi" w:hAnsiTheme="minorHAnsi"/>
          <w:sz w:val="16"/>
        </w:rPr>
      </w:pPr>
      <w:r w:rsidRPr="006B21CC">
        <w:rPr>
          <w:rFonts w:asciiTheme="minorHAnsi" w:hAnsiTheme="minorHAnsi"/>
          <w:sz w:val="16"/>
        </w:rPr>
        <w:t xml:space="preserve">     pieczęć zakładu pracy                                                                                                                 </w:t>
      </w:r>
      <w:r w:rsidR="00E33AFB" w:rsidRPr="006B21CC">
        <w:rPr>
          <w:rFonts w:asciiTheme="minorHAnsi" w:hAnsiTheme="minorHAnsi"/>
          <w:sz w:val="16"/>
        </w:rPr>
        <w:t xml:space="preserve">                                         </w:t>
      </w:r>
      <w:r w:rsidRPr="006B21CC">
        <w:rPr>
          <w:rFonts w:asciiTheme="minorHAnsi" w:hAnsiTheme="minorHAnsi"/>
          <w:sz w:val="16"/>
        </w:rPr>
        <w:t xml:space="preserve">    miejscowość, data              </w:t>
      </w:r>
    </w:p>
    <w:p w:rsidR="00973941" w:rsidRPr="006B21CC" w:rsidRDefault="00973941" w:rsidP="00E33AFB">
      <w:pPr>
        <w:spacing w:after="0" w:line="240" w:lineRule="auto"/>
        <w:jc w:val="both"/>
        <w:rPr>
          <w:rFonts w:asciiTheme="minorHAnsi" w:hAnsiTheme="minorHAnsi"/>
        </w:rPr>
      </w:pPr>
      <w:r w:rsidRPr="006B21CC">
        <w:rPr>
          <w:rFonts w:asciiTheme="minorHAnsi" w:hAnsiTheme="minorHAnsi"/>
        </w:rPr>
        <w:t>…………………………..</w:t>
      </w:r>
    </w:p>
    <w:p w:rsidR="00973941" w:rsidRPr="006B21CC" w:rsidRDefault="00973941" w:rsidP="00E33AFB">
      <w:pPr>
        <w:spacing w:after="0" w:line="240" w:lineRule="auto"/>
        <w:rPr>
          <w:rFonts w:asciiTheme="minorHAnsi" w:hAnsiTheme="minorHAnsi"/>
          <w:sz w:val="16"/>
        </w:rPr>
      </w:pPr>
      <w:r w:rsidRPr="006B21CC">
        <w:rPr>
          <w:rFonts w:asciiTheme="minorHAnsi" w:hAnsiTheme="minorHAnsi"/>
          <w:sz w:val="16"/>
        </w:rPr>
        <w:t xml:space="preserve">  nr telefonu zakładu pracy          </w:t>
      </w:r>
      <w:r w:rsidRPr="006B21CC">
        <w:rPr>
          <w:rFonts w:asciiTheme="minorHAnsi" w:hAnsiTheme="minorHAnsi"/>
          <w:sz w:val="16"/>
        </w:rPr>
        <w:tab/>
      </w:r>
      <w:r w:rsidRPr="006B21CC">
        <w:rPr>
          <w:rFonts w:asciiTheme="minorHAnsi" w:hAnsiTheme="minorHAnsi"/>
          <w:sz w:val="16"/>
        </w:rPr>
        <w:tab/>
      </w:r>
      <w:r w:rsidR="0030112B" w:rsidRPr="006B21CC">
        <w:rPr>
          <w:rFonts w:asciiTheme="minorHAnsi" w:hAnsiTheme="minorHAnsi"/>
          <w:sz w:val="16"/>
        </w:rPr>
        <w:t xml:space="preserve">                                                                            </w:t>
      </w:r>
      <w:r w:rsidRPr="006B21CC">
        <w:rPr>
          <w:rFonts w:asciiTheme="minorHAnsi" w:hAnsiTheme="minorHAnsi"/>
          <w:sz w:val="16"/>
        </w:rPr>
        <w:t xml:space="preserve">    </w:t>
      </w:r>
      <w:r w:rsidRPr="006B21CC">
        <w:rPr>
          <w:rFonts w:asciiTheme="minorHAnsi" w:hAnsiTheme="minorHAnsi"/>
          <w:b/>
          <w:sz w:val="14"/>
          <w:szCs w:val="14"/>
        </w:rPr>
        <w:t xml:space="preserve">  </w:t>
      </w:r>
      <w:r w:rsidR="00E33AFB" w:rsidRPr="006B21CC">
        <w:rPr>
          <w:rFonts w:asciiTheme="minorHAnsi" w:hAnsiTheme="minorHAnsi"/>
          <w:b/>
          <w:sz w:val="14"/>
          <w:szCs w:val="14"/>
        </w:rPr>
        <w:t xml:space="preserve">          </w:t>
      </w:r>
      <w:r w:rsidRPr="006B21CC">
        <w:rPr>
          <w:rFonts w:asciiTheme="minorHAnsi" w:hAnsiTheme="minorHAnsi"/>
          <w:b/>
          <w:sz w:val="14"/>
          <w:szCs w:val="14"/>
        </w:rPr>
        <w:t xml:space="preserve"> Zaświadczenie ważne 30 dni od daty </w:t>
      </w:r>
      <w:r w:rsidR="00E33AFB" w:rsidRPr="006B21CC">
        <w:rPr>
          <w:rFonts w:asciiTheme="minorHAnsi" w:hAnsiTheme="minorHAnsi"/>
          <w:b/>
          <w:sz w:val="14"/>
          <w:szCs w:val="14"/>
        </w:rPr>
        <w:t>w</w:t>
      </w:r>
      <w:r w:rsidRPr="006B21CC">
        <w:rPr>
          <w:rFonts w:asciiTheme="minorHAnsi" w:hAnsiTheme="minorHAnsi"/>
          <w:b/>
          <w:sz w:val="14"/>
          <w:szCs w:val="14"/>
        </w:rPr>
        <w:t>ystawienia</w:t>
      </w:r>
    </w:p>
    <w:p w:rsidR="00973941" w:rsidRPr="006B21CC" w:rsidRDefault="00973941" w:rsidP="00973941">
      <w:pPr>
        <w:ind w:right="-1"/>
        <w:jc w:val="center"/>
        <w:rPr>
          <w:rFonts w:asciiTheme="minorHAnsi" w:hAnsiTheme="minorHAnsi"/>
          <w:b/>
          <w:sz w:val="16"/>
          <w:szCs w:val="16"/>
        </w:rPr>
      </w:pPr>
      <w:r w:rsidRPr="006B21CC">
        <w:rPr>
          <w:rFonts w:asciiTheme="minorHAnsi" w:hAnsiTheme="minorHAnsi"/>
          <w:b/>
          <w:sz w:val="16"/>
          <w:szCs w:val="16"/>
        </w:rPr>
        <w:t>DANE OSOBOWE (wypełnia zakład pracy)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88"/>
        <w:gridCol w:w="507"/>
        <w:gridCol w:w="60"/>
        <w:gridCol w:w="961"/>
        <w:gridCol w:w="850"/>
        <w:gridCol w:w="748"/>
        <w:gridCol w:w="924"/>
        <w:gridCol w:w="919"/>
        <w:gridCol w:w="72"/>
        <w:gridCol w:w="597"/>
        <w:gridCol w:w="3402"/>
      </w:tblGrid>
      <w:tr w:rsidR="00973941" w:rsidRPr="006B21CC" w:rsidTr="006B21CC">
        <w:trPr>
          <w:trHeight w:val="268"/>
        </w:trPr>
        <w:tc>
          <w:tcPr>
            <w:tcW w:w="1220" w:type="dxa"/>
            <w:vAlign w:val="bottom"/>
          </w:tcPr>
          <w:p w:rsidR="00973941" w:rsidRPr="006B21CC" w:rsidRDefault="00973941" w:rsidP="001C3603">
            <w:pPr>
              <w:pStyle w:val="Nagwek7"/>
              <w:ind w:right="-1"/>
              <w:rPr>
                <w:rFonts w:asciiTheme="minorHAnsi" w:hAnsiTheme="minorHAnsi"/>
                <w:b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/>
                <w:sz w:val="16"/>
                <w:szCs w:val="16"/>
              </w:rPr>
              <w:t>Pan(i)</w:t>
            </w:r>
          </w:p>
        </w:tc>
        <w:tc>
          <w:tcPr>
            <w:tcW w:w="9128" w:type="dxa"/>
            <w:gridSpan w:val="11"/>
            <w:vAlign w:val="bottom"/>
          </w:tcPr>
          <w:p w:rsidR="00973941" w:rsidRPr="006B21CC" w:rsidRDefault="00973941" w:rsidP="001C3603">
            <w:pPr>
              <w:ind w:right="-1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70"/>
        </w:trPr>
        <w:tc>
          <w:tcPr>
            <w:tcW w:w="10348" w:type="dxa"/>
            <w:gridSpan w:val="12"/>
            <w:vAlign w:val="bottom"/>
          </w:tcPr>
          <w:p w:rsidR="00973941" w:rsidRPr="006B21CC" w:rsidRDefault="00973941" w:rsidP="001C3603">
            <w:pPr>
              <w:ind w:right="-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Imię i nazwisko poręczyciela</w:t>
            </w:r>
          </w:p>
        </w:tc>
      </w:tr>
      <w:tr w:rsidR="00973941" w:rsidRPr="006B21CC" w:rsidTr="006B21CC">
        <w:trPr>
          <w:trHeight w:val="318"/>
        </w:trPr>
        <w:tc>
          <w:tcPr>
            <w:tcW w:w="1875" w:type="dxa"/>
            <w:gridSpan w:val="4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Imiona rodziców</w:t>
            </w:r>
          </w:p>
        </w:tc>
        <w:tc>
          <w:tcPr>
            <w:tcW w:w="8473" w:type="dxa"/>
            <w:gridSpan w:val="8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545"/>
        </w:trPr>
        <w:tc>
          <w:tcPr>
            <w:tcW w:w="1875" w:type="dxa"/>
            <w:gridSpan w:val="4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Zamieszkały/a w</w:t>
            </w:r>
          </w:p>
        </w:tc>
        <w:tc>
          <w:tcPr>
            <w:tcW w:w="8473" w:type="dxa"/>
            <w:gridSpan w:val="8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151"/>
        </w:trPr>
        <w:tc>
          <w:tcPr>
            <w:tcW w:w="10348" w:type="dxa"/>
            <w:gridSpan w:val="12"/>
            <w:vAlign w:val="bottom"/>
          </w:tcPr>
          <w:p w:rsidR="00973941" w:rsidRPr="006B21CC" w:rsidRDefault="00973941" w:rsidP="001C3603">
            <w:pPr>
              <w:ind w:right="-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(Kod, miejscowość, ulica, nr domu)</w:t>
            </w:r>
          </w:p>
        </w:tc>
      </w:tr>
      <w:tr w:rsidR="00973941" w:rsidRPr="006B21CC" w:rsidTr="006B21CC">
        <w:trPr>
          <w:trHeight w:val="479"/>
        </w:trPr>
        <w:tc>
          <w:tcPr>
            <w:tcW w:w="2836" w:type="dxa"/>
            <w:gridSpan w:val="5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Data i miejsce urodzenia</w:t>
            </w:r>
          </w:p>
        </w:tc>
        <w:tc>
          <w:tcPr>
            <w:tcW w:w="7512" w:type="dxa"/>
            <w:gridSpan w:val="7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555"/>
        </w:trPr>
        <w:tc>
          <w:tcPr>
            <w:tcW w:w="1815" w:type="dxa"/>
            <w:gridSpan w:val="3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Dowód osobisty:</w:t>
            </w:r>
          </w:p>
        </w:tc>
        <w:tc>
          <w:tcPr>
            <w:tcW w:w="1021" w:type="dxa"/>
            <w:gridSpan w:val="2"/>
            <w:vAlign w:val="bottom"/>
          </w:tcPr>
          <w:p w:rsidR="00973941" w:rsidRPr="006B21CC" w:rsidRDefault="00973941" w:rsidP="001C3603">
            <w:pPr>
              <w:pStyle w:val="Nagwek2"/>
              <w:ind w:left="-42" w:right="-1" w:firstLine="42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Seria</w:t>
            </w:r>
          </w:p>
        </w:tc>
        <w:tc>
          <w:tcPr>
            <w:tcW w:w="850" w:type="dxa"/>
          </w:tcPr>
          <w:p w:rsidR="00973941" w:rsidRPr="006B21CC" w:rsidRDefault="00973941" w:rsidP="001C3603">
            <w:pPr>
              <w:spacing w:line="480" w:lineRule="auto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vAlign w:val="bottom"/>
          </w:tcPr>
          <w:p w:rsidR="00973941" w:rsidRPr="006B21CC" w:rsidRDefault="00973941" w:rsidP="001C3603">
            <w:pPr>
              <w:pStyle w:val="Nagwek2"/>
              <w:tabs>
                <w:tab w:val="left" w:pos="111"/>
              </w:tabs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Nr</w:t>
            </w:r>
          </w:p>
        </w:tc>
        <w:tc>
          <w:tcPr>
            <w:tcW w:w="1843" w:type="dxa"/>
            <w:gridSpan w:val="2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i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i w:val="0"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bottom"/>
          </w:tcPr>
          <w:p w:rsidR="00973941" w:rsidRPr="006B21CC" w:rsidRDefault="00973941" w:rsidP="001C3603">
            <w:pPr>
              <w:spacing w:line="480" w:lineRule="auto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334"/>
        </w:trPr>
        <w:tc>
          <w:tcPr>
            <w:tcW w:w="1815" w:type="dxa"/>
            <w:gridSpan w:val="3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b w:val="0"/>
                <w:sz w:val="16"/>
                <w:szCs w:val="16"/>
              </w:rPr>
              <w:t>Organ wydający</w:t>
            </w:r>
          </w:p>
        </w:tc>
        <w:tc>
          <w:tcPr>
            <w:tcW w:w="8533" w:type="dxa"/>
            <w:gridSpan w:val="9"/>
            <w:vAlign w:val="bottom"/>
          </w:tcPr>
          <w:p w:rsidR="00973941" w:rsidRPr="006B21CC" w:rsidRDefault="00973941" w:rsidP="001C3603">
            <w:pPr>
              <w:pStyle w:val="Nagwek2"/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405"/>
        </w:trPr>
        <w:tc>
          <w:tcPr>
            <w:tcW w:w="1308" w:type="dxa"/>
            <w:gridSpan w:val="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PESEL:</w:t>
            </w:r>
          </w:p>
        </w:tc>
        <w:tc>
          <w:tcPr>
            <w:tcW w:w="4050" w:type="dxa"/>
            <w:gridSpan w:val="6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  <w:r w:rsidRPr="006B21CC">
              <w:rPr>
                <w:rFonts w:asciiTheme="minorHAnsi" w:hAnsiTheme="minorHAnsi"/>
                <w:sz w:val="16"/>
                <w:szCs w:val="16"/>
              </w:rPr>
              <w:t>Telefon:</w:t>
            </w:r>
          </w:p>
        </w:tc>
        <w:tc>
          <w:tcPr>
            <w:tcW w:w="3999" w:type="dxa"/>
            <w:gridSpan w:val="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73941" w:rsidRPr="006B21CC" w:rsidTr="006B21CC">
        <w:trPr>
          <w:trHeight w:val="405"/>
        </w:trPr>
        <w:tc>
          <w:tcPr>
            <w:tcW w:w="10348" w:type="dxa"/>
            <w:gridSpan w:val="12"/>
            <w:vAlign w:val="bottom"/>
          </w:tcPr>
          <w:p w:rsidR="00973941" w:rsidRPr="006B21CC" w:rsidRDefault="00973941" w:rsidP="001C3603">
            <w:pPr>
              <w:ind w:right="-1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73941" w:rsidRPr="006B21CC" w:rsidRDefault="00973941" w:rsidP="00EA21E3">
      <w:pPr>
        <w:pStyle w:val="Tekstpodstawowy2"/>
        <w:spacing w:line="360" w:lineRule="auto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>Niniejszym zaświadcza się, że wymieniony(a) Pan(i) …………………………………………………………… jest zatrudniony(a) w naszym zakładzie pracy jako ………………………………………………………… od dnia …………………………………………… .</w:t>
      </w:r>
    </w:p>
    <w:p w:rsidR="00973941" w:rsidRPr="006B21CC" w:rsidRDefault="00973941" w:rsidP="00EA21E3">
      <w:pPr>
        <w:pStyle w:val="Tekstpodstawowy2"/>
        <w:spacing w:line="360" w:lineRule="auto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>Umowa zawarta jest na czas nieokreślony*), na czas określony do dnia …………………………………………  z przeciętnym wynagrodzeniem miesięcznym (netto) z ostatnich trzech miesięcy zł ………………………………………………… (słownie ……………………………………………………………………………………………………………………………………</w:t>
      </w:r>
      <w:r w:rsidR="00E33AFB" w:rsidRPr="006B21CC">
        <w:rPr>
          <w:rFonts w:asciiTheme="minorHAnsi" w:hAnsiTheme="minorHAnsi"/>
          <w:sz w:val="18"/>
          <w:szCs w:val="18"/>
        </w:rPr>
        <w:t>………</w:t>
      </w:r>
      <w:r w:rsidRPr="006B21CC">
        <w:rPr>
          <w:rFonts w:asciiTheme="minorHAnsi" w:hAnsiTheme="minorHAnsi"/>
          <w:sz w:val="18"/>
          <w:szCs w:val="18"/>
        </w:rPr>
        <w:t>).</w:t>
      </w:r>
    </w:p>
    <w:p w:rsidR="00973941" w:rsidRPr="006B21CC" w:rsidRDefault="00973941" w:rsidP="00EA21E3">
      <w:pPr>
        <w:pStyle w:val="Nagwek2"/>
        <w:spacing w:before="0" w:after="120" w:line="360" w:lineRule="auto"/>
        <w:ind w:left="-142" w:right="-141"/>
        <w:jc w:val="both"/>
        <w:rPr>
          <w:rFonts w:asciiTheme="minorHAnsi" w:hAnsiTheme="minorHAnsi"/>
          <w:b w:val="0"/>
          <w:sz w:val="18"/>
          <w:szCs w:val="18"/>
        </w:rPr>
      </w:pPr>
      <w:r w:rsidRPr="006B21CC">
        <w:rPr>
          <w:rFonts w:asciiTheme="minorHAnsi" w:hAnsiTheme="minorHAnsi"/>
          <w:b w:val="0"/>
          <w:sz w:val="18"/>
          <w:szCs w:val="18"/>
        </w:rPr>
        <w:t>Wynagrodzenie powyższe nie jest obciążone z tytułu wyroków sądowych lub innych tytułów *), jest obciążone kwotą zł ………………………………………………………………… .</w:t>
      </w:r>
    </w:p>
    <w:p w:rsidR="00973941" w:rsidRPr="006B21CC" w:rsidRDefault="00973941" w:rsidP="00EA21E3">
      <w:pPr>
        <w:pStyle w:val="Tekstpodstawowy"/>
        <w:spacing w:after="120"/>
        <w:ind w:left="-142" w:right="-141"/>
        <w:rPr>
          <w:rFonts w:asciiTheme="minorHAnsi" w:hAnsiTheme="minorHAnsi"/>
          <w:sz w:val="18"/>
          <w:szCs w:val="18"/>
          <w:lang w:val="pl-PL"/>
        </w:rPr>
      </w:pPr>
      <w:r w:rsidRPr="006B21CC">
        <w:rPr>
          <w:rFonts w:asciiTheme="minorHAnsi" w:hAnsiTheme="minorHAnsi"/>
          <w:b/>
          <w:sz w:val="18"/>
          <w:szCs w:val="18"/>
          <w:lang w:val="pl-PL"/>
        </w:rPr>
        <w:t>Wyżej wymieniony(a) nie znajduje się w okresie wypowiedzenia umowy o zatrudnieniu, ani w okresie próbnym *) – nie jest pracownikiem sezonowym</w:t>
      </w:r>
      <w:r w:rsidRPr="006B21CC">
        <w:rPr>
          <w:rFonts w:asciiTheme="minorHAnsi" w:hAnsiTheme="minorHAnsi"/>
          <w:sz w:val="18"/>
          <w:szCs w:val="18"/>
          <w:lang w:val="pl-PL"/>
        </w:rPr>
        <w:t>.</w:t>
      </w:r>
    </w:p>
    <w:p w:rsidR="00973941" w:rsidRPr="006B21CC" w:rsidRDefault="00973941" w:rsidP="00EA21E3">
      <w:pPr>
        <w:spacing w:after="120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 xml:space="preserve">Zakład pracy nie jest w stanie likwidacji ani upadłości, jest w stanie likwidacji lub upadłości *).  </w:t>
      </w:r>
    </w:p>
    <w:p w:rsidR="00973941" w:rsidRPr="006B21CC" w:rsidRDefault="00973941" w:rsidP="00EA21E3">
      <w:pPr>
        <w:spacing w:after="0" w:line="360" w:lineRule="auto"/>
        <w:ind w:right="-141"/>
        <w:rPr>
          <w:rFonts w:asciiTheme="minorHAnsi" w:hAnsiTheme="minorHAnsi"/>
        </w:rPr>
      </w:pPr>
      <w:r w:rsidRPr="006B21CC">
        <w:rPr>
          <w:rFonts w:asciiTheme="minorHAnsi" w:hAnsiTheme="minorHAnsi"/>
        </w:rPr>
        <w:t xml:space="preserve">                                                                 </w:t>
      </w:r>
      <w:r w:rsidR="00E33AFB" w:rsidRPr="006B21CC">
        <w:rPr>
          <w:rFonts w:asciiTheme="minorHAnsi" w:hAnsiTheme="minorHAnsi"/>
        </w:rPr>
        <w:t xml:space="preserve">                                                                   </w:t>
      </w:r>
      <w:r w:rsidRPr="006B21CC">
        <w:rPr>
          <w:rFonts w:asciiTheme="minorHAnsi" w:hAnsiTheme="minorHAnsi"/>
        </w:rPr>
        <w:t>…………..………………..……………………</w:t>
      </w:r>
    </w:p>
    <w:p w:rsidR="00973941" w:rsidRPr="006B21CC" w:rsidRDefault="00973941" w:rsidP="00EA21E3">
      <w:pPr>
        <w:spacing w:after="0" w:line="360" w:lineRule="auto"/>
        <w:ind w:right="-141"/>
        <w:rPr>
          <w:rFonts w:asciiTheme="minorHAnsi" w:hAnsiTheme="minorHAnsi"/>
          <w:sz w:val="14"/>
          <w:szCs w:val="14"/>
        </w:rPr>
      </w:pPr>
      <w:r w:rsidRPr="006B21CC">
        <w:rPr>
          <w:rFonts w:asciiTheme="minorHAnsi" w:hAnsiTheme="minorHAnsi"/>
          <w:sz w:val="14"/>
          <w:szCs w:val="14"/>
        </w:rPr>
        <w:t>*) niepotrzebne skreślić</w:t>
      </w:r>
      <w:r w:rsidRPr="006B21CC">
        <w:rPr>
          <w:rFonts w:asciiTheme="minorHAnsi" w:hAnsiTheme="minorHAnsi"/>
          <w:sz w:val="16"/>
          <w:szCs w:val="16"/>
        </w:rPr>
        <w:tab/>
      </w:r>
      <w:r w:rsidRPr="006B21CC">
        <w:rPr>
          <w:rFonts w:asciiTheme="minorHAnsi" w:hAnsiTheme="minorHAnsi"/>
          <w:sz w:val="16"/>
          <w:szCs w:val="16"/>
        </w:rPr>
        <w:tab/>
      </w:r>
      <w:r w:rsidRPr="006B21CC">
        <w:rPr>
          <w:rFonts w:asciiTheme="minorHAnsi" w:hAnsiTheme="minorHAnsi"/>
          <w:sz w:val="16"/>
          <w:szCs w:val="16"/>
        </w:rPr>
        <w:tab/>
      </w:r>
      <w:r w:rsidRPr="006B21CC">
        <w:rPr>
          <w:rFonts w:asciiTheme="minorHAnsi" w:hAnsiTheme="minorHAnsi"/>
          <w:sz w:val="16"/>
          <w:szCs w:val="16"/>
        </w:rPr>
        <w:tab/>
        <w:t xml:space="preserve">           </w:t>
      </w:r>
      <w:r w:rsidR="00E33AFB" w:rsidRPr="006B21CC">
        <w:rPr>
          <w:rFonts w:asciiTheme="minorHAnsi" w:hAnsiTheme="minorHAnsi"/>
          <w:sz w:val="16"/>
          <w:szCs w:val="16"/>
        </w:rPr>
        <w:t xml:space="preserve">                                                                 </w:t>
      </w:r>
      <w:r w:rsidRPr="006B21CC">
        <w:rPr>
          <w:rFonts w:asciiTheme="minorHAnsi" w:hAnsiTheme="minorHAnsi"/>
          <w:sz w:val="18"/>
          <w:szCs w:val="18"/>
        </w:rPr>
        <w:t xml:space="preserve"> </w:t>
      </w:r>
      <w:r w:rsidRPr="006B21CC">
        <w:rPr>
          <w:rFonts w:asciiTheme="minorHAnsi" w:hAnsiTheme="minorHAnsi"/>
          <w:sz w:val="14"/>
          <w:szCs w:val="14"/>
        </w:rPr>
        <w:t>(</w:t>
      </w:r>
      <w:r w:rsidRPr="006B21CC">
        <w:rPr>
          <w:rFonts w:asciiTheme="minorHAnsi" w:hAnsiTheme="minorHAnsi"/>
          <w:i/>
          <w:sz w:val="14"/>
          <w:szCs w:val="14"/>
        </w:rPr>
        <w:t>imienna pieczęć , podpis osoby wystawiającej zaświadczenie)</w:t>
      </w:r>
    </w:p>
    <w:p w:rsidR="00973941" w:rsidRPr="006B21CC" w:rsidRDefault="00973941" w:rsidP="00EA21E3">
      <w:pPr>
        <w:spacing w:after="120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8"/>
          <w:szCs w:val="18"/>
        </w:rPr>
        <w:t xml:space="preserve">Wyrażam zgodę na </w:t>
      </w:r>
      <w:r w:rsidRPr="006B21CC">
        <w:rPr>
          <w:rFonts w:asciiTheme="minorHAnsi" w:hAnsiTheme="minorHAnsi"/>
          <w:color w:val="000000"/>
          <w:sz w:val="18"/>
          <w:szCs w:val="18"/>
        </w:rPr>
        <w:t>zbieranie i przetwarzanie</w:t>
      </w:r>
      <w:r w:rsidRPr="006B21CC">
        <w:rPr>
          <w:rFonts w:asciiTheme="minorHAnsi" w:hAnsiTheme="minorHAnsi"/>
          <w:sz w:val="18"/>
          <w:szCs w:val="18"/>
        </w:rPr>
        <w:t xml:space="preserve"> przez Agencję Rozwoju Regionalnego „AGROREG” S.A. z siedzibą w Nowej Rudzie (57-402), ul. Kłodzka 27, moich danych osobowych zawartych w powyższym zaświadczeniu na podstawie art. 6 ust.1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73941" w:rsidRPr="006B21CC" w:rsidRDefault="00973941" w:rsidP="00EA21E3">
      <w:pPr>
        <w:spacing w:after="120"/>
        <w:ind w:left="-142" w:right="-14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20"/>
          <w:szCs w:val="20"/>
        </w:rPr>
        <w:t xml:space="preserve"> </w:t>
      </w:r>
      <w:r w:rsidRPr="006B21CC">
        <w:rPr>
          <w:rFonts w:asciiTheme="minorHAnsi" w:hAnsiTheme="minorHAnsi"/>
          <w:sz w:val="18"/>
          <w:szCs w:val="18"/>
        </w:rPr>
        <w:t>Wyrażam zgodę na weryfikację telefoniczną danych zawartych w powyższym zaświadczeniu.</w:t>
      </w:r>
    </w:p>
    <w:p w:rsidR="00973941" w:rsidRPr="006B21CC" w:rsidRDefault="00E33AFB" w:rsidP="00973941">
      <w:pPr>
        <w:spacing w:after="120"/>
        <w:ind w:left="4111" w:right="-1"/>
        <w:jc w:val="both"/>
        <w:rPr>
          <w:rFonts w:asciiTheme="minorHAnsi" w:hAnsiTheme="minorHAnsi"/>
          <w:sz w:val="16"/>
          <w:szCs w:val="16"/>
        </w:rPr>
      </w:pPr>
      <w:r w:rsidRPr="006B21CC">
        <w:rPr>
          <w:rFonts w:asciiTheme="minorHAnsi" w:hAnsiTheme="minorHAnsi"/>
          <w:sz w:val="16"/>
          <w:szCs w:val="16"/>
        </w:rPr>
        <w:t xml:space="preserve">                  </w:t>
      </w:r>
      <w:r w:rsidR="00973941" w:rsidRPr="006B21CC">
        <w:rPr>
          <w:rFonts w:asciiTheme="minorHAnsi" w:hAnsiTheme="minorHAnsi"/>
          <w:sz w:val="16"/>
          <w:szCs w:val="16"/>
        </w:rPr>
        <w:t xml:space="preserve">…………………………..              </w:t>
      </w:r>
      <w:r w:rsidRPr="006B21CC">
        <w:rPr>
          <w:rFonts w:asciiTheme="minorHAnsi" w:hAnsiTheme="minorHAnsi"/>
          <w:sz w:val="16"/>
          <w:szCs w:val="16"/>
        </w:rPr>
        <w:t xml:space="preserve">          </w:t>
      </w:r>
      <w:r w:rsidR="00973941" w:rsidRPr="006B21CC">
        <w:rPr>
          <w:rFonts w:asciiTheme="minorHAnsi" w:hAnsiTheme="minorHAnsi"/>
          <w:sz w:val="16"/>
          <w:szCs w:val="16"/>
        </w:rPr>
        <w:t xml:space="preserve"> </w:t>
      </w:r>
      <w:r w:rsidRPr="006B21CC">
        <w:rPr>
          <w:rFonts w:asciiTheme="minorHAnsi" w:hAnsiTheme="minorHAnsi"/>
          <w:sz w:val="16"/>
          <w:szCs w:val="16"/>
        </w:rPr>
        <w:t xml:space="preserve">       </w:t>
      </w:r>
      <w:r w:rsidR="00973941" w:rsidRPr="006B21CC">
        <w:rPr>
          <w:rFonts w:asciiTheme="minorHAnsi" w:hAnsiTheme="minorHAnsi"/>
          <w:sz w:val="16"/>
          <w:szCs w:val="16"/>
        </w:rPr>
        <w:t xml:space="preserve">     ……………………………..</w:t>
      </w:r>
    </w:p>
    <w:p w:rsidR="00973941" w:rsidRPr="006B21CC" w:rsidRDefault="00973941" w:rsidP="00973941">
      <w:pPr>
        <w:spacing w:after="120"/>
        <w:ind w:left="4111" w:right="-1"/>
        <w:jc w:val="both"/>
        <w:rPr>
          <w:rFonts w:asciiTheme="minorHAnsi" w:hAnsiTheme="minorHAnsi"/>
          <w:sz w:val="18"/>
          <w:szCs w:val="18"/>
        </w:rPr>
      </w:pPr>
      <w:r w:rsidRPr="006B21CC">
        <w:rPr>
          <w:rFonts w:asciiTheme="minorHAnsi" w:hAnsiTheme="minorHAnsi"/>
          <w:sz w:val="16"/>
          <w:szCs w:val="16"/>
        </w:rPr>
        <w:t xml:space="preserve">    </w:t>
      </w:r>
      <w:r w:rsidR="00E33AFB" w:rsidRPr="006B21CC">
        <w:rPr>
          <w:rFonts w:asciiTheme="minorHAnsi" w:hAnsiTheme="minorHAnsi"/>
          <w:sz w:val="16"/>
          <w:szCs w:val="16"/>
        </w:rPr>
        <w:t xml:space="preserve">                  </w:t>
      </w:r>
      <w:r w:rsidRPr="006B21CC">
        <w:rPr>
          <w:rFonts w:asciiTheme="minorHAnsi" w:hAnsiTheme="minorHAnsi"/>
          <w:sz w:val="16"/>
          <w:szCs w:val="16"/>
        </w:rPr>
        <w:t xml:space="preserve">   (data)                                                  ( podpis Poręczyciela)</w:t>
      </w:r>
    </w:p>
    <w:p w:rsidR="00811CF9" w:rsidRDefault="00811CF9" w:rsidP="00227EDD">
      <w:pPr>
        <w:pStyle w:val="Nagwek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</w:p>
    <w:p w:rsidR="00811CF9" w:rsidRDefault="00811CF9" w:rsidP="00227EDD">
      <w:pPr>
        <w:pStyle w:val="Nagwek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</w:p>
    <w:p w:rsidR="00811CF9" w:rsidRDefault="00811CF9" w:rsidP="00227EDD">
      <w:pPr>
        <w:pStyle w:val="Nagwek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</w:p>
    <w:p w:rsidR="00DE0C57" w:rsidRPr="00227EDD" w:rsidRDefault="00DE0C57" w:rsidP="00227EDD">
      <w:pPr>
        <w:pStyle w:val="Nagwek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  <w:r w:rsidRPr="00227EDD">
        <w:rPr>
          <w:rFonts w:ascii="Calibri" w:hAnsi="Calibri"/>
          <w:b/>
          <w:sz w:val="22"/>
          <w:szCs w:val="22"/>
        </w:rPr>
        <w:t>OŚWIADCZENIE MAJATKOWE PORĘCZYCIELA</w:t>
      </w:r>
    </w:p>
    <w:p w:rsidR="00DE0C57" w:rsidRPr="00227EDD" w:rsidRDefault="00DE0C57" w:rsidP="00227EDD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47"/>
      </w:tblGrid>
      <w:tr w:rsidR="00DE0C57" w:rsidRPr="00227EDD" w:rsidTr="00480662">
        <w:trPr>
          <w:cantSplit/>
          <w:trHeight w:val="294"/>
        </w:trPr>
        <w:tc>
          <w:tcPr>
            <w:tcW w:w="9970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I. Dane Poręczyciela</w:t>
            </w:r>
          </w:p>
        </w:tc>
      </w:tr>
      <w:tr w:rsidR="00DE0C57" w:rsidRPr="00227EDD" w:rsidTr="00480662">
        <w:trPr>
          <w:trHeight w:val="331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Imię Nazwisko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2. Adres zamieszkania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3. Tel./ faks.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5. PESEL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6. Stan cywilny</w:t>
            </w:r>
            <w:r w:rsidRPr="00227EDD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7. Adres do korespondencji</w:t>
            </w:r>
            <w:r w:rsidRPr="00227EDD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jc w:val="left"/>
        <w:rPr>
          <w:sz w:val="20"/>
          <w:lang w:val="pl-P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47"/>
      </w:tblGrid>
      <w:tr w:rsidR="00DE0C57" w:rsidRPr="00227EDD" w:rsidTr="00480662">
        <w:trPr>
          <w:cantSplit/>
          <w:trHeight w:val="294"/>
        </w:trPr>
        <w:tc>
          <w:tcPr>
            <w:tcW w:w="9970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II. Dane Małżonka Poręczyciela</w:t>
            </w:r>
            <w:r w:rsidRPr="00227EDD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Imię Nazwisko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2. Adres zamieszkania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3. Tel./ faks.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5. PESEL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6. Adres do korespondencji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jc w:val="left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Miejsce osiągania dochodów  Poręczyciela (P) i Małżonka Poręczyciela (M)  (średni dochód z ostatnich trzech miesięcy);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551"/>
        <w:gridCol w:w="1985"/>
        <w:gridCol w:w="567"/>
        <w:gridCol w:w="567"/>
      </w:tblGrid>
      <w:tr w:rsidR="00DE0C57" w:rsidRPr="00227EDD" w:rsidTr="00480662">
        <w:trPr>
          <w:trHeight w:hRule="exact" w:val="435"/>
        </w:trPr>
        <w:tc>
          <w:tcPr>
            <w:tcW w:w="4361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Nazwa/miejsce</w:t>
            </w:r>
          </w:p>
        </w:tc>
        <w:tc>
          <w:tcPr>
            <w:tcW w:w="2551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stosunek formalno-prawny</w:t>
            </w:r>
            <w:r w:rsidRPr="00227EDD">
              <w:rPr>
                <w:rStyle w:val="Odwoanieprzypisudolnego"/>
                <w:sz w:val="20"/>
                <w:lang w:val="pl-PL"/>
              </w:rPr>
              <w:footnoteReference w:id="4"/>
            </w:r>
          </w:p>
        </w:tc>
        <w:tc>
          <w:tcPr>
            <w:tcW w:w="1985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 dochód (zł)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  <w:r w:rsidRPr="00227EDD">
              <w:rPr>
                <w:rStyle w:val="Odwoanieprzypisudolnego"/>
                <w:sz w:val="20"/>
                <w:lang w:val="pl-PL"/>
              </w:rPr>
              <w:footnoteReference w:id="5"/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DE0C57" w:rsidRDefault="00DE0C57" w:rsidP="00227EDD">
      <w:pPr>
        <w:pStyle w:val="Tekstpodstawowy"/>
        <w:spacing w:line="360" w:lineRule="auto"/>
        <w:jc w:val="left"/>
        <w:rPr>
          <w:sz w:val="20"/>
          <w:lang w:val="pl-PL"/>
        </w:rPr>
      </w:pPr>
    </w:p>
    <w:p w:rsidR="00811CF9" w:rsidRPr="00227EDD" w:rsidRDefault="00811CF9" w:rsidP="00227EDD">
      <w:pPr>
        <w:pStyle w:val="Tekstpodstawowy"/>
        <w:spacing w:line="360" w:lineRule="auto"/>
        <w:jc w:val="left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 w:hanging="502"/>
        <w:rPr>
          <w:sz w:val="20"/>
          <w:lang w:val="pl-PL"/>
        </w:rPr>
      </w:pPr>
      <w:r w:rsidRPr="00227EDD">
        <w:rPr>
          <w:sz w:val="20"/>
          <w:lang w:val="pl-PL"/>
        </w:rPr>
        <w:lastRenderedPageBreak/>
        <w:t>Przychody i wielkość średniego dochodu w gospodarstwie domowym Poręczyciela (zł);</w:t>
      </w:r>
    </w:p>
    <w:p w:rsidR="00DE0C57" w:rsidRPr="00227EDD" w:rsidRDefault="00DE0C57" w:rsidP="00227EDD">
      <w:pPr>
        <w:pStyle w:val="Tekstpodstawowy"/>
        <w:spacing w:line="360" w:lineRule="auto"/>
        <w:ind w:left="-142"/>
        <w:rPr>
          <w:sz w:val="20"/>
          <w:lang w:val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6"/>
        <w:gridCol w:w="1559"/>
      </w:tblGrid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clear" w:pos="720"/>
                <w:tab w:val="clear" w:pos="1440"/>
                <w:tab w:val="left" w:pos="-76"/>
                <w:tab w:val="left" w:pos="349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 xml:space="preserve">Średni miesięcy dochód Poręczyciela ze wszystkich źródeł za okres ostatnich 3 miesięcy 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 miesięcy dochód Małżonka Poręczyciela ze wszystkich źródeł za okres ostatnich 3 miesięcy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Średnie miesięczne wydatki Poręczyciela i Małżonka Poręczyciela za okres ostatnich 3 miesięcy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Ilość osób w gospodarstwie domowym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Dochód przypadający na jedną osobę w gospodarstwie domowym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Tekstpodstawowy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Inne dochody (np. dochody pozostałych członków rodziny, pozostających we wspólnym gospodarstwie domowym)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Nieruchomości: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134"/>
        <w:gridCol w:w="2126"/>
        <w:gridCol w:w="567"/>
        <w:gridCol w:w="567"/>
        <w:gridCol w:w="709"/>
      </w:tblGrid>
      <w:tr w:rsidR="00DE0C57" w:rsidRPr="00227EDD" w:rsidTr="00480662">
        <w:trPr>
          <w:trHeight w:hRule="exact" w:val="492"/>
        </w:trPr>
        <w:tc>
          <w:tcPr>
            <w:tcW w:w="336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Rodzaj i adres</w:t>
            </w:r>
          </w:p>
        </w:tc>
        <w:tc>
          <w:tcPr>
            <w:tcW w:w="155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nr księgi wieczystej</w:t>
            </w:r>
          </w:p>
        </w:tc>
        <w:tc>
          <w:tcPr>
            <w:tcW w:w="1134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wartość rynkowa</w:t>
            </w:r>
          </w:p>
        </w:tc>
        <w:tc>
          <w:tcPr>
            <w:tcW w:w="2126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obciążenia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  <w:tc>
          <w:tcPr>
            <w:tcW w:w="709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P+M</w:t>
            </w:r>
            <w:r w:rsidRPr="00227EDD">
              <w:rPr>
                <w:rStyle w:val="Odwoanieprzypisudolnego"/>
                <w:sz w:val="20"/>
                <w:lang w:val="pl-PL"/>
              </w:rPr>
              <w:footnoteReference w:id="6"/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ind w:left="360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Ruchomości, lokaty, papiery wartościowe i inne: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3260"/>
        <w:gridCol w:w="567"/>
        <w:gridCol w:w="567"/>
        <w:gridCol w:w="709"/>
      </w:tblGrid>
      <w:tr w:rsidR="00DE0C57" w:rsidRPr="00227EDD" w:rsidTr="00480662">
        <w:trPr>
          <w:trHeight w:hRule="exact" w:val="492"/>
        </w:trPr>
        <w:tc>
          <w:tcPr>
            <w:tcW w:w="336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Rodzaj/ rok produkcji</w:t>
            </w:r>
          </w:p>
        </w:tc>
        <w:tc>
          <w:tcPr>
            <w:tcW w:w="155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wartość rynkowa</w:t>
            </w:r>
          </w:p>
        </w:tc>
        <w:tc>
          <w:tcPr>
            <w:tcW w:w="326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obciążenia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  <w:tc>
          <w:tcPr>
            <w:tcW w:w="709" w:type="dxa"/>
            <w:shd w:val="clear" w:color="auto" w:fill="CBD5F1"/>
          </w:tcPr>
          <w:p w:rsidR="00DE0C57" w:rsidRPr="00227EDD" w:rsidRDefault="00DE0C57" w:rsidP="00480662">
            <w:pPr>
              <w:pStyle w:val="Tekstpodstawowy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P+M</w:t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sz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rPr>
          <w:sz w:val="20"/>
          <w:lang w:val="pl-PL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0"/>
          <w:tab w:val="clear" w:pos="720"/>
          <w:tab w:val="clear" w:pos="786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right="741"/>
        <w:jc w:val="left"/>
        <w:rPr>
          <w:sz w:val="20"/>
          <w:lang w:val="pl-PL"/>
        </w:rPr>
      </w:pPr>
      <w:r w:rsidRPr="00227EDD">
        <w:rPr>
          <w:sz w:val="20"/>
          <w:lang w:val="pl-PL"/>
        </w:rPr>
        <w:t>Zobowiązania (w tym kredyty, alimenty, leasing, poręczone weksle, poręczenia cywilne udzielone przez Poręczyciela i innych członków rodziny pozostających we wspólnym gospodarstwie domowym):</w:t>
      </w:r>
    </w:p>
    <w:p w:rsidR="00DE0C57" w:rsidRPr="00227EDD" w:rsidRDefault="00DE0C57" w:rsidP="00227EDD">
      <w:pPr>
        <w:pStyle w:val="Tekstpodstawowy"/>
        <w:ind w:right="741"/>
        <w:jc w:val="left"/>
        <w:rPr>
          <w:sz w:val="20"/>
          <w:lang w:val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910"/>
        <w:gridCol w:w="1620"/>
        <w:gridCol w:w="1620"/>
        <w:gridCol w:w="2340"/>
      </w:tblGrid>
      <w:tr w:rsidR="00DE0C57" w:rsidRPr="00227EDD" w:rsidTr="00480662">
        <w:trPr>
          <w:trHeight w:hRule="exact" w:val="669"/>
        </w:trPr>
        <w:tc>
          <w:tcPr>
            <w:tcW w:w="2518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Rodzaj zobowiązania</w:t>
            </w:r>
          </w:p>
        </w:tc>
        <w:tc>
          <w:tcPr>
            <w:tcW w:w="191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Instytucja finansująca</w:t>
            </w:r>
          </w:p>
        </w:tc>
        <w:tc>
          <w:tcPr>
            <w:tcW w:w="162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kwota pozostała do spłaty</w:t>
            </w:r>
          </w:p>
        </w:tc>
        <w:tc>
          <w:tcPr>
            <w:tcW w:w="162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rata miesięczna</w:t>
            </w:r>
          </w:p>
        </w:tc>
        <w:tc>
          <w:tcPr>
            <w:tcW w:w="2340" w:type="dxa"/>
            <w:shd w:val="clear" w:color="auto" w:fill="CBD5F1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ostateczny termin spłaty</w:t>
            </w:r>
          </w:p>
        </w:tc>
      </w:tr>
      <w:tr w:rsidR="00DE0C57" w:rsidRPr="00227EDD" w:rsidTr="00480662">
        <w:trPr>
          <w:trHeight w:hRule="exact" w:val="417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vAlign w:val="center"/>
          </w:tcPr>
          <w:p w:rsidR="00DE0C57" w:rsidRPr="00227EDD" w:rsidRDefault="00DE0C57" w:rsidP="00480662">
            <w:pPr>
              <w:pStyle w:val="Tekstpodstawowy"/>
              <w:spacing w:line="360" w:lineRule="auto"/>
              <w:rPr>
                <w:b/>
                <w:bCs/>
                <w:sz w:val="20"/>
              </w:rPr>
            </w:pPr>
          </w:p>
        </w:tc>
      </w:tr>
    </w:tbl>
    <w:p w:rsidR="00DE0C57" w:rsidRPr="00227EDD" w:rsidRDefault="00DE0C57" w:rsidP="00227EDD">
      <w:pPr>
        <w:pStyle w:val="Tekstpodstawowy"/>
        <w:spacing w:line="360" w:lineRule="auto"/>
        <w:ind w:left="357"/>
        <w:rPr>
          <w:sz w:val="20"/>
        </w:rPr>
      </w:pPr>
    </w:p>
    <w:p w:rsidR="00DE0C57" w:rsidRPr="00227EDD" w:rsidRDefault="00DE0C57" w:rsidP="00227EDD">
      <w:pPr>
        <w:pStyle w:val="Tekstpodstawowy"/>
        <w:numPr>
          <w:ilvl w:val="0"/>
          <w:numId w:val="3"/>
        </w:numPr>
        <w:tabs>
          <w:tab w:val="clear" w:pos="0"/>
          <w:tab w:val="clear" w:pos="720"/>
          <w:tab w:val="clear" w:pos="786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spacing w:line="360" w:lineRule="auto"/>
        <w:ind w:left="357" w:right="741"/>
        <w:jc w:val="left"/>
        <w:rPr>
          <w:sz w:val="20"/>
          <w:lang w:val="pl-PL"/>
        </w:rPr>
      </w:pPr>
      <w:r w:rsidRPr="00227EDD">
        <w:rPr>
          <w:sz w:val="20"/>
          <w:lang w:val="pl-PL"/>
        </w:rPr>
        <w:t>Pozostałe informacje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DE0C57" w:rsidRPr="00227EDD" w:rsidTr="00480662">
        <w:trPr>
          <w:cantSplit/>
          <w:trHeight w:val="397"/>
        </w:trPr>
        <w:tc>
          <w:tcPr>
            <w:tcW w:w="9993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Prosimy podać szczegóły w przypadku twierdzącej odpowiedzi na poniższe pytania.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1. Czy kiedykolwiek przejmowano któryś ze składników Twojego majątku?                                    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lastRenderedPageBreak/>
              <w:t xml:space="preserve">2. Czy występujesz jako strona jakiegokolwiek roszczenia lub procesu sądowego?                                 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3. Czy kiedykolwiek ogłaszałeś upadłość?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Czy posiadasz zaległości podatkowe z lat ubiegłych?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cantSplit/>
          <w:trHeight w:val="435"/>
        </w:trPr>
        <w:tc>
          <w:tcPr>
            <w:tcW w:w="9993" w:type="dxa"/>
            <w:gridSpan w:val="2"/>
            <w:tcBorders>
              <w:top w:val="nil"/>
            </w:tcBorders>
            <w:vAlign w:val="center"/>
          </w:tcPr>
          <w:p w:rsidR="00DE0C57" w:rsidRPr="00227EDD" w:rsidRDefault="00DE0C57" w:rsidP="00227EDD">
            <w:pPr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Szczegóły:</w:t>
            </w:r>
          </w:p>
        </w:tc>
      </w:tr>
    </w:tbl>
    <w:p w:rsidR="00DE0C57" w:rsidRPr="00227EDD" w:rsidRDefault="00DE0C57" w:rsidP="00227EDD">
      <w:pPr>
        <w:pStyle w:val="Tekstpodstawowywcity3"/>
        <w:ind w:left="0" w:right="-1"/>
        <w:rPr>
          <w:rFonts w:ascii="Calibri" w:hAnsi="Calibri"/>
        </w:rPr>
      </w:pPr>
    </w:p>
    <w:p w:rsidR="00DE0C57" w:rsidRPr="00227EDD" w:rsidRDefault="00DE0C57" w:rsidP="007D197E">
      <w:pPr>
        <w:pStyle w:val="Tekstpodstawowywcity3"/>
        <w:ind w:left="0" w:right="142"/>
        <w:jc w:val="both"/>
        <w:rPr>
          <w:rFonts w:ascii="Calibri" w:hAnsi="Calibri"/>
          <w:b/>
          <w:sz w:val="20"/>
          <w:szCs w:val="20"/>
        </w:rPr>
      </w:pPr>
      <w:r w:rsidRPr="00227EDD">
        <w:rPr>
          <w:rFonts w:ascii="Calibri" w:hAnsi="Calibri"/>
          <w:b/>
          <w:sz w:val="20"/>
          <w:szCs w:val="20"/>
        </w:rPr>
        <w:t>Prawdziwość powyższych danych potwierdzam własnoręcznym podpisem pod rygorem odpowiedzialności karnej z art.297 § 1 Ustawy z dnia 6 czerwca 1997r. Kodeks karny  (Dz. U. Nr 88, poz. 553).</w:t>
      </w:r>
    </w:p>
    <w:p w:rsidR="00DE0C57" w:rsidRPr="00227EDD" w:rsidRDefault="00DE0C57" w:rsidP="00227EDD">
      <w:pPr>
        <w:pStyle w:val="Tekstpodstawowywcity3"/>
        <w:ind w:left="0" w:right="-1"/>
        <w:rPr>
          <w:rFonts w:ascii="Calibri" w:hAnsi="Calibri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DE0C57" w:rsidRPr="00227EDD" w:rsidTr="00480662">
        <w:tc>
          <w:tcPr>
            <w:tcW w:w="134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</w:tbl>
    <w:p w:rsidR="00DE0C57" w:rsidRPr="00227EDD" w:rsidRDefault="00DE0C57" w:rsidP="00227EDD">
      <w:pPr>
        <w:pStyle w:val="Tekstpodstawowy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DE0C57" w:rsidRPr="00227EDD" w:rsidTr="00EA21E3">
        <w:trPr>
          <w:cantSplit/>
          <w:trHeight w:val="397"/>
        </w:trPr>
        <w:tc>
          <w:tcPr>
            <w:tcW w:w="9993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III. Oświadczenie Małżonka Poręczyciela</w:t>
            </w:r>
          </w:p>
        </w:tc>
      </w:tr>
      <w:tr w:rsidR="00DE0C57" w:rsidRPr="00227EDD" w:rsidTr="00EA21E3">
        <w:trPr>
          <w:cantSplit/>
          <w:trHeight w:val="397"/>
        </w:trPr>
        <w:tc>
          <w:tcPr>
            <w:tcW w:w="9993" w:type="dxa"/>
            <w:gridSpan w:val="2"/>
            <w:shd w:val="clear" w:color="auto" w:fill="CBD5F1"/>
            <w:vAlign w:val="center"/>
          </w:tcPr>
          <w:p w:rsidR="00DE0C57" w:rsidRPr="00227EDD" w:rsidRDefault="00DE0C57" w:rsidP="00227EDD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Oświadczam, że (</w:t>
            </w:r>
            <w:r w:rsidRPr="00227EDD">
              <w:rPr>
                <w:i/>
                <w:sz w:val="20"/>
                <w:szCs w:val="20"/>
              </w:rPr>
              <w:t>właściwe zakreślić)</w:t>
            </w:r>
          </w:p>
        </w:tc>
      </w:tr>
      <w:tr w:rsidR="00DE0C57" w:rsidRPr="00227EDD" w:rsidTr="00EA21E3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Zobowiązuję się wyrazić zgodę na poręczenie przez mojego Małżonka pożyczki z Agencji Rozwoju Regionalnego „AGROREG” S.A. w Nowej Rudzie.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</w:tbl>
    <w:p w:rsidR="00DE0C57" w:rsidRPr="00227EDD" w:rsidRDefault="00DE0C57" w:rsidP="00227EDD">
      <w:pPr>
        <w:pStyle w:val="Tekstpodstawowy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DE0C57" w:rsidRPr="00227EDD" w:rsidTr="00EA21E3">
        <w:tc>
          <w:tcPr>
            <w:tcW w:w="134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 Poręczyciela</w:t>
            </w:r>
          </w:p>
        </w:tc>
      </w:tr>
    </w:tbl>
    <w:p w:rsidR="00DE0C57" w:rsidRPr="00227EDD" w:rsidRDefault="00DE0C57" w:rsidP="00227EDD">
      <w:pPr>
        <w:pStyle w:val="Tekstpodstawowy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E0C57" w:rsidRPr="00227EDD" w:rsidTr="00EA21E3">
        <w:trPr>
          <w:cantSplit/>
          <w:trHeight w:val="397"/>
        </w:trPr>
        <w:tc>
          <w:tcPr>
            <w:tcW w:w="9993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IV. Oświadczenie Poręczyciela i Małżonka Poręczyciela</w:t>
            </w:r>
          </w:p>
        </w:tc>
      </w:tr>
      <w:tr w:rsidR="00DE0C57" w:rsidRPr="00227EDD" w:rsidTr="00EA21E3">
        <w:trPr>
          <w:cantSplit/>
          <w:trHeight w:val="397"/>
        </w:trPr>
        <w:tc>
          <w:tcPr>
            <w:tcW w:w="9993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spacing w:after="120"/>
              <w:ind w:left="-142"/>
              <w:rPr>
                <w:b/>
                <w:sz w:val="16"/>
                <w:szCs w:val="16"/>
              </w:rPr>
            </w:pPr>
            <w:r w:rsidRPr="00227EDD">
              <w:rPr>
                <w:b/>
                <w:sz w:val="16"/>
                <w:szCs w:val="16"/>
              </w:rPr>
              <w:t xml:space="preserve">  Ja,  niżej  podpisany  oświadczam,  że:</w:t>
            </w:r>
          </w:p>
        </w:tc>
      </w:tr>
    </w:tbl>
    <w:p w:rsidR="00A67929" w:rsidRDefault="00A67929" w:rsidP="00A67929">
      <w:pPr>
        <w:pStyle w:val="NormalnyWeb"/>
        <w:numPr>
          <w:ilvl w:val="3"/>
          <w:numId w:val="7"/>
        </w:numPr>
        <w:spacing w:before="0" w:beforeAutospacing="0" w:after="0" w:afterAutospacing="0"/>
        <w:ind w:left="426" w:hanging="426"/>
        <w:jc w:val="both"/>
        <w:rPr>
          <w:rFonts w:ascii="Calibri" w:hAnsi="Calibri"/>
          <w:sz w:val="20"/>
          <w:szCs w:val="20"/>
        </w:rPr>
      </w:pPr>
      <w:r w:rsidRPr="00A94A42">
        <w:rPr>
          <w:rFonts w:ascii="Calibri" w:hAnsi="Calibri"/>
          <w:sz w:val="20"/>
          <w:szCs w:val="20"/>
        </w:rPr>
        <w:t xml:space="preserve">Wyrażam zgodę na zbieranie, </w:t>
      </w:r>
      <w:r w:rsidRPr="00A94A42">
        <w:rPr>
          <w:rFonts w:ascii="Calibri" w:hAnsi="Calibri"/>
          <w:color w:val="000000"/>
          <w:sz w:val="20"/>
          <w:szCs w:val="20"/>
        </w:rPr>
        <w:t>przetwarzanie i udostępnianie</w:t>
      </w:r>
      <w:r w:rsidRPr="00A94A42">
        <w:rPr>
          <w:rFonts w:ascii="Calibri" w:hAnsi="Calibri"/>
          <w:sz w:val="20"/>
          <w:szCs w:val="20"/>
        </w:rPr>
        <w:t xml:space="preserve"> moich danych osobowych</w:t>
      </w:r>
      <w:r w:rsidRPr="00A94A42">
        <w:rPr>
          <w:rFonts w:ascii="Calibri" w:hAnsi="Calibri"/>
          <w:smallCaps/>
          <w:sz w:val="20"/>
          <w:szCs w:val="20"/>
        </w:rPr>
        <w:t xml:space="preserve"> </w:t>
      </w:r>
      <w:r w:rsidRPr="00A94A42">
        <w:rPr>
          <w:rFonts w:ascii="Calibri" w:hAnsi="Calibri"/>
          <w:sz w:val="20"/>
          <w:szCs w:val="20"/>
        </w:rPr>
        <w:t>na podstawie art. 6 ust.1 lit. a, lit. b i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A94A42">
        <w:rPr>
          <w:rFonts w:ascii="Calibri" w:hAnsi="Calibri"/>
          <w:sz w:val="20"/>
          <w:szCs w:val="20"/>
          <w:u w:val="single"/>
        </w:rPr>
        <w:t xml:space="preserve"> zwanego dalej: „RODO”</w:t>
      </w:r>
      <w:r w:rsidRPr="00A94A42">
        <w:rPr>
          <w:rFonts w:ascii="Calibri" w:hAnsi="Calibri"/>
          <w:sz w:val="20"/>
          <w:szCs w:val="20"/>
        </w:rPr>
        <w:t>, oraz danych</w:t>
      </w:r>
      <w:r w:rsidRPr="00A94A42">
        <w:rPr>
          <w:rFonts w:ascii="Calibri" w:hAnsi="Calibri"/>
          <w:color w:val="000000"/>
          <w:sz w:val="20"/>
          <w:szCs w:val="20"/>
        </w:rPr>
        <w:t xml:space="preserve"> objętych tajemnicą bankową</w:t>
      </w:r>
      <w:r w:rsidRPr="00A94A42">
        <w:rPr>
          <w:rFonts w:ascii="Calibri" w:hAnsi="Calibri"/>
          <w:sz w:val="20"/>
          <w:szCs w:val="20"/>
        </w:rPr>
        <w:t xml:space="preserve"> w rozumieniu Ustawy prawo bankowe przez administratora: Instytucję Zarządzającą – Zarząd Województwa </w:t>
      </w:r>
      <w:r w:rsidR="00811CF9">
        <w:rPr>
          <w:rFonts w:ascii="Calibri" w:hAnsi="Calibri"/>
          <w:sz w:val="20"/>
          <w:szCs w:val="20"/>
        </w:rPr>
        <w:t>Lubuskiego</w:t>
      </w:r>
      <w:r w:rsidRPr="00A94A42">
        <w:rPr>
          <w:rFonts w:ascii="Calibri" w:hAnsi="Calibri"/>
          <w:sz w:val="20"/>
          <w:szCs w:val="20"/>
        </w:rPr>
        <w:t xml:space="preserve"> pełniący rolę Instytucji Zarządzającej Regionalnym Programem Operacyjnym </w:t>
      </w:r>
      <w:r w:rsidR="00811CF9">
        <w:rPr>
          <w:rFonts w:ascii="Calibri" w:hAnsi="Calibri"/>
          <w:sz w:val="20"/>
          <w:szCs w:val="20"/>
        </w:rPr>
        <w:t xml:space="preserve">Lubuskie </w:t>
      </w:r>
      <w:r w:rsidRPr="00A94A42">
        <w:rPr>
          <w:rFonts w:ascii="Calibri" w:hAnsi="Calibri"/>
          <w:sz w:val="20"/>
          <w:szCs w:val="20"/>
        </w:rPr>
        <w:t xml:space="preserve">2020, Ministra Inwestycji i Rozwoju, a także Menadżera – Bank Gospodarstwa Krajowego, Pośrednika Finansowego - Agencję Rozwoju Regionalnego „AGROREG” S.A. z siedzibą w Nowej Rudzie (dalej także: ARR „AGROREG” S.A.), a także organy administracji publicznej, </w:t>
      </w:r>
      <w:r w:rsidRPr="00A94A42">
        <w:rPr>
          <w:rFonts w:ascii="Calibri" w:hAnsi="Calibri"/>
          <w:sz w:val="20"/>
          <w:szCs w:val="20"/>
          <w:lang w:eastAsia="ar-SA"/>
        </w:rPr>
        <w:t xml:space="preserve">w szczególności ministra właściwego do spraw </w:t>
      </w:r>
      <w:r w:rsidRPr="00A94A42">
        <w:rPr>
          <w:rFonts w:ascii="Calibri" w:hAnsi="Calibri"/>
          <w:sz w:val="20"/>
          <w:szCs w:val="20"/>
        </w:rPr>
        <w:t>inwestycji i rozwoju, w celu:</w:t>
      </w:r>
    </w:p>
    <w:p w:rsidR="00A67929" w:rsidRPr="00A94A42" w:rsidRDefault="00A67929" w:rsidP="00A67929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:rsidR="00A67929" w:rsidRPr="00A94A42" w:rsidRDefault="00A67929" w:rsidP="00A67929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A94A42">
        <w:rPr>
          <w:rFonts w:eastAsia="Times New Roman"/>
          <w:sz w:val="20"/>
          <w:szCs w:val="20"/>
        </w:rPr>
        <w:t xml:space="preserve">ich dalszego przetwarzania i udostępniania w zakresie niezbędnym do realizacji projektu objętego pożyczką, w tym przeprowadzenia procesu weryfikacji wniosku oraz zawarcia umowy pożyczki i jej realizacji, a także zabezpieczenia ewentualnych roszczeń                           </w:t>
      </w:r>
    </w:p>
    <w:p w:rsidR="00A67929" w:rsidRPr="00A94A42" w:rsidRDefault="00A67929" w:rsidP="00A67929">
      <w:pPr>
        <w:suppressAutoHyphens/>
        <w:autoSpaceDE w:val="0"/>
        <w:spacing w:after="0" w:line="240" w:lineRule="auto"/>
        <w:ind w:left="709" w:hanging="283"/>
        <w:contextualSpacing/>
        <w:jc w:val="center"/>
        <w:rPr>
          <w:sz w:val="20"/>
          <w:szCs w:val="20"/>
        </w:rPr>
      </w:pPr>
      <w:r w:rsidRPr="00A94A42">
        <w:rPr>
          <w:sz w:val="20"/>
          <w:szCs w:val="20"/>
        </w:rPr>
        <w:t xml:space="preserve">                                                                                                                                          (TAK / NIE)</w:t>
      </w:r>
    </w:p>
    <w:p w:rsidR="00A67929" w:rsidRPr="00A94A42" w:rsidRDefault="00A67929" w:rsidP="00A67929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Times New Roman"/>
          <w:sz w:val="20"/>
          <w:szCs w:val="20"/>
        </w:rPr>
        <w:t>w celu między innymi budowania baz danych, przeprowadzania badań i ewaluacji, sprawozdawczości, wykonywania oraz zamawiania analiz w zakresie spójności RPO</w:t>
      </w:r>
      <w:r w:rsidR="00811CF9">
        <w:rPr>
          <w:rFonts w:eastAsia="Times New Roman"/>
          <w:sz w:val="20"/>
          <w:szCs w:val="20"/>
        </w:rPr>
        <w:t xml:space="preserve"> Lubuskie 2020</w:t>
      </w:r>
      <w:r w:rsidRPr="00A94A42">
        <w:rPr>
          <w:rFonts w:eastAsia="Times New Roman"/>
          <w:sz w:val="20"/>
          <w:szCs w:val="20"/>
        </w:rPr>
        <w:t>, realizacji polityk, w tym polityk horyzontalnych, oceny skutków RPO</w:t>
      </w:r>
      <w:r w:rsidR="00811CF9">
        <w:rPr>
          <w:rFonts w:eastAsia="Times New Roman"/>
          <w:sz w:val="20"/>
          <w:szCs w:val="20"/>
        </w:rPr>
        <w:t xml:space="preserve"> Lubuskie 2020</w:t>
      </w:r>
      <w:r w:rsidRPr="00A94A42">
        <w:rPr>
          <w:rFonts w:eastAsia="Times New Roman"/>
          <w:sz w:val="20"/>
          <w:szCs w:val="20"/>
        </w:rPr>
        <w:t xml:space="preserve">, a także oddziaływań makroekonomicznych w kontekście działań podejmowanych w ramach przedsięwzięcia objętego pożyczką                                                                                                   </w:t>
      </w:r>
    </w:p>
    <w:p w:rsidR="00A67929" w:rsidRPr="00A94A42" w:rsidRDefault="00A67929" w:rsidP="00A67929">
      <w:pPr>
        <w:suppressAutoHyphens/>
        <w:autoSpaceDE w:val="0"/>
        <w:spacing w:after="0" w:line="240" w:lineRule="auto"/>
        <w:ind w:left="360"/>
        <w:rPr>
          <w:sz w:val="20"/>
          <w:szCs w:val="20"/>
        </w:rPr>
      </w:pPr>
      <w:r w:rsidRPr="00A94A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B96E91">
        <w:rPr>
          <w:sz w:val="20"/>
          <w:szCs w:val="20"/>
        </w:rPr>
        <w:t xml:space="preserve">      </w:t>
      </w:r>
      <w:r w:rsidRPr="00A94A42">
        <w:rPr>
          <w:sz w:val="20"/>
          <w:szCs w:val="20"/>
        </w:rPr>
        <w:t xml:space="preserve">     (TAK / NIE)</w:t>
      </w:r>
    </w:p>
    <w:p w:rsidR="00A67929" w:rsidRPr="00A94A42" w:rsidRDefault="00A67929" w:rsidP="00A67929">
      <w:pPr>
        <w:suppressAutoHyphens/>
        <w:autoSpaceDE w:val="0"/>
        <w:spacing w:after="0" w:line="240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A67929" w:rsidRPr="00A94A42" w:rsidRDefault="00A67929" w:rsidP="00A67929">
      <w:pPr>
        <w:numPr>
          <w:ilvl w:val="0"/>
          <w:numId w:val="11"/>
        </w:numPr>
        <w:suppressAutoHyphens/>
        <w:autoSpaceDE w:val="0"/>
        <w:spacing w:line="240" w:lineRule="auto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Times New Roman"/>
          <w:sz w:val="20"/>
          <w:szCs w:val="20"/>
        </w:rPr>
        <w:lastRenderedPageBreak/>
        <w:t xml:space="preserve">monitoringu realizacji umowy pożyczki oraz przeprowadzenia wizyt w przedsiębiorstwie i badań ankietowych, w związku z korzystaniem z usług świadczonych przez powyższe podmioty, a także w celach promocyjnych i marketingowych                                                    </w:t>
      </w:r>
    </w:p>
    <w:p w:rsidR="00A67929" w:rsidRPr="00A94A42" w:rsidRDefault="00A67929" w:rsidP="00A67929">
      <w:pPr>
        <w:pStyle w:val="Akapitzlist"/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94A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B96E91">
        <w:rPr>
          <w:sz w:val="20"/>
          <w:szCs w:val="20"/>
        </w:rPr>
        <w:t xml:space="preserve">          </w:t>
      </w:r>
      <w:r w:rsidRPr="00A94A42">
        <w:rPr>
          <w:sz w:val="20"/>
          <w:szCs w:val="20"/>
        </w:rPr>
        <w:t xml:space="preserve"> (TAK / NIE)</w:t>
      </w:r>
    </w:p>
    <w:p w:rsidR="00A67929" w:rsidRPr="00A94A42" w:rsidRDefault="00A67929" w:rsidP="00A67929">
      <w:pPr>
        <w:pStyle w:val="NormalnyWeb"/>
        <w:numPr>
          <w:ilvl w:val="3"/>
          <w:numId w:val="7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 w:rsidRPr="00A94A42">
        <w:rPr>
          <w:rFonts w:ascii="Calibri" w:hAnsi="Calibri"/>
          <w:sz w:val="20"/>
          <w:szCs w:val="20"/>
        </w:rPr>
        <w:t>Zostałem poinformowany, że:</w:t>
      </w:r>
    </w:p>
    <w:p w:rsidR="00A67929" w:rsidRPr="00A94A42" w:rsidRDefault="00A67929" w:rsidP="00A6792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A94A42">
        <w:rPr>
          <w:sz w:val="20"/>
          <w:szCs w:val="20"/>
          <w:lang w:eastAsia="pl-PL"/>
        </w:rPr>
        <w:t xml:space="preserve">Administratorami danych osobowych są: </w:t>
      </w:r>
      <w:r w:rsidR="005202FC" w:rsidRPr="00F009F4">
        <w:rPr>
          <w:sz w:val="20"/>
          <w:szCs w:val="20"/>
          <w:lang w:eastAsia="pl-PL"/>
        </w:rPr>
        <w:t xml:space="preserve">(i) </w:t>
      </w:r>
      <w:r w:rsidR="005202FC" w:rsidRPr="00304383">
        <w:rPr>
          <w:sz w:val="20"/>
          <w:szCs w:val="20"/>
          <w:lang w:eastAsia="pl-PL"/>
        </w:rPr>
        <w:t xml:space="preserve">Instytucja Zarządzająca </w:t>
      </w:r>
      <w:r w:rsidR="005202FC" w:rsidRPr="00304383">
        <w:rPr>
          <w:rFonts w:eastAsia="Times New Roman"/>
          <w:sz w:val="20"/>
          <w:szCs w:val="20"/>
        </w:rPr>
        <w:t xml:space="preserve">– Zarząd Województwa </w:t>
      </w:r>
      <w:r w:rsidR="00811CF9">
        <w:rPr>
          <w:rFonts w:eastAsia="Times New Roman"/>
          <w:sz w:val="20"/>
          <w:szCs w:val="20"/>
        </w:rPr>
        <w:t xml:space="preserve">Lubuskiego </w:t>
      </w:r>
      <w:r w:rsidR="005202FC" w:rsidRPr="00304383">
        <w:rPr>
          <w:rFonts w:eastAsia="Times New Roman"/>
          <w:sz w:val="20"/>
          <w:szCs w:val="20"/>
        </w:rPr>
        <w:t xml:space="preserve">z siedzibą w </w:t>
      </w:r>
      <w:proofErr w:type="spellStart"/>
      <w:r w:rsidR="00811CF9" w:rsidRPr="00811CF9">
        <w:rPr>
          <w:rFonts w:eastAsia="Times New Roman"/>
          <w:sz w:val="20"/>
          <w:szCs w:val="20"/>
        </w:rPr>
        <w:t>w</w:t>
      </w:r>
      <w:proofErr w:type="spellEnd"/>
      <w:r w:rsidR="00811CF9" w:rsidRPr="00811CF9">
        <w:rPr>
          <w:rFonts w:eastAsia="Times New Roman"/>
          <w:sz w:val="20"/>
          <w:szCs w:val="20"/>
        </w:rPr>
        <w:t xml:space="preserve"> Zielonej Górze  przy ulicy Podgórnej 7</w:t>
      </w:r>
      <w:r w:rsidR="005202FC">
        <w:rPr>
          <w:rFonts w:eastAsia="Times New Roman"/>
          <w:sz w:val="20"/>
          <w:szCs w:val="20"/>
        </w:rPr>
        <w:t>, (ii)</w:t>
      </w:r>
      <w:r w:rsidR="005202FC" w:rsidRPr="00304383">
        <w:rPr>
          <w:rFonts w:eastAsia="Times New Roman"/>
          <w:sz w:val="20"/>
          <w:szCs w:val="20"/>
        </w:rPr>
        <w:t xml:space="preserve"> Minister</w:t>
      </w:r>
      <w:r w:rsidR="005202FC">
        <w:rPr>
          <w:rFonts w:eastAsia="Times New Roman"/>
          <w:sz w:val="20"/>
          <w:szCs w:val="20"/>
        </w:rPr>
        <w:t>stwo</w:t>
      </w:r>
      <w:r w:rsidR="005202FC" w:rsidRPr="00304383">
        <w:rPr>
          <w:rFonts w:eastAsia="Times New Roman"/>
          <w:sz w:val="20"/>
          <w:szCs w:val="20"/>
        </w:rPr>
        <w:t xml:space="preserve"> Inwestycji i Rozwoju z siedzibą w Warszawie przy ulicy Wspólna 2/4</w:t>
      </w:r>
      <w:r w:rsidR="005202FC" w:rsidRPr="00A94A42">
        <w:rPr>
          <w:rFonts w:eastAsia="Times New Roman"/>
          <w:sz w:val="20"/>
          <w:szCs w:val="20"/>
        </w:rPr>
        <w:t xml:space="preserve">, które powierzyły ich przetwarzanie Bankowi Gospodarstwa Krajowego w Warszawie przy al. Jerozolimskie 7, który na podstawie porozumienia w sprawie zasad powierzenia przetwarzania danych osobowych powierzył je </w:t>
      </w:r>
      <w:r w:rsidR="005202FC" w:rsidRPr="00A94A42">
        <w:rPr>
          <w:sz w:val="20"/>
          <w:szCs w:val="20"/>
          <w:lang w:eastAsia="pl-PL"/>
        </w:rPr>
        <w:t xml:space="preserve">Agencji Rozwoju Regionalnego „AGROREG” S.A. z siedzibą w Nowej </w:t>
      </w:r>
      <w:r w:rsidR="005202FC">
        <w:rPr>
          <w:sz w:val="20"/>
          <w:szCs w:val="20"/>
          <w:lang w:eastAsia="pl-PL"/>
        </w:rPr>
        <w:t>Rudzie (57-402), ul. Kłodzka 27</w:t>
      </w:r>
      <w:r w:rsidRPr="00A94A42">
        <w:rPr>
          <w:sz w:val="20"/>
          <w:szCs w:val="20"/>
          <w:lang w:eastAsia="pl-PL"/>
        </w:rPr>
        <w:t xml:space="preserve">. </w:t>
      </w:r>
    </w:p>
    <w:p w:rsidR="00A67929" w:rsidRPr="00A94A42" w:rsidRDefault="00A67929" w:rsidP="00A67929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sz w:val="20"/>
          <w:szCs w:val="20"/>
          <w:lang w:eastAsia="pl-PL"/>
        </w:rPr>
      </w:pPr>
      <w:r w:rsidRPr="00A94A42">
        <w:rPr>
          <w:rFonts w:eastAsia="Times New Roman" w:cs="Calibri"/>
          <w:sz w:val="20"/>
          <w:szCs w:val="20"/>
        </w:rPr>
        <w:t>Dane osobowe będą przetwarzane:</w:t>
      </w:r>
    </w:p>
    <w:p w:rsidR="00A67929" w:rsidRPr="00A94A42" w:rsidRDefault="00A67929" w:rsidP="00BD2121">
      <w:pPr>
        <w:numPr>
          <w:ilvl w:val="0"/>
          <w:numId w:val="13"/>
        </w:numPr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>w celu wykonania umowy pożyczki na podstawie art. 6 ust. 1 lit. b ogólnego rozporządzenia</w:t>
      </w:r>
      <w:r w:rsidRPr="00A94A42">
        <w:rPr>
          <w:rFonts w:eastAsia="Times New Roman" w:cs="Calibri"/>
          <w:sz w:val="20"/>
          <w:szCs w:val="20"/>
        </w:rPr>
        <w:t xml:space="preserve"> </w:t>
      </w:r>
      <w:r w:rsidRPr="00A94A42">
        <w:rPr>
          <w:rFonts w:eastAsia="VetoLTPro-Light" w:cs="VetoLTPro-Light"/>
          <w:sz w:val="20"/>
          <w:szCs w:val="20"/>
        </w:rPr>
        <w:t>o ochronie danych osobowych nr 2016/679 (Rozporządzenie 2016/679),</w:t>
      </w:r>
      <w:r w:rsidRPr="00A94A42">
        <w:rPr>
          <w:rFonts w:eastAsia="Times New Roman" w:cs="Calibri"/>
          <w:sz w:val="20"/>
          <w:szCs w:val="20"/>
        </w:rPr>
        <w:t xml:space="preserve"> </w:t>
      </w:r>
      <w:r w:rsidRPr="00A94A42">
        <w:rPr>
          <w:rFonts w:eastAsia="VetoLTPro-Light" w:cs="VetoLTPro-Light"/>
          <w:sz w:val="20"/>
          <w:szCs w:val="20"/>
        </w:rPr>
        <w:t>a w zakresie w jakim podanie danych jest fakultatywne – na podstawie wyrażonej przez</w:t>
      </w:r>
      <w:r w:rsidRPr="00A94A42">
        <w:rPr>
          <w:rFonts w:eastAsia="Times New Roman" w:cs="Calibri"/>
          <w:sz w:val="20"/>
          <w:szCs w:val="20"/>
        </w:rPr>
        <w:t xml:space="preserve"> </w:t>
      </w:r>
      <w:r w:rsidRPr="00A94A42">
        <w:rPr>
          <w:rFonts w:eastAsia="VetoLTPro-Light" w:cs="VetoLTPro-Light"/>
          <w:sz w:val="20"/>
          <w:szCs w:val="20"/>
        </w:rPr>
        <w:t>Panią/Pana zgody (art. 6 ust. 1 lit. a Rozporządzenia 2016/679),</w:t>
      </w:r>
    </w:p>
    <w:p w:rsidR="00A67929" w:rsidRPr="00A94A42" w:rsidRDefault="00A67929" w:rsidP="00BD2121">
      <w:pPr>
        <w:numPr>
          <w:ilvl w:val="0"/>
          <w:numId w:val="13"/>
        </w:numPr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 xml:space="preserve">w celach analitycznych i statystycznych – podstawą prawną przetwarzania jest prawnie uzasadniony interes </w:t>
      </w:r>
      <w:r w:rsidRPr="00A94A42">
        <w:rPr>
          <w:sz w:val="20"/>
          <w:szCs w:val="20"/>
        </w:rPr>
        <w:t>ARR „AGROREG” S.A.</w:t>
      </w:r>
      <w:r w:rsidRPr="00A94A42">
        <w:rPr>
          <w:rFonts w:eastAsia="VetoLTPro-Light" w:cs="VetoLTPro-Light"/>
          <w:sz w:val="20"/>
          <w:szCs w:val="20"/>
        </w:rPr>
        <w:t xml:space="preserve"> (art. 6 ust. 1 lit f Rozporządzenia 2016/679), uzasadnionym interesem </w:t>
      </w:r>
      <w:r w:rsidRPr="00A94A42">
        <w:rPr>
          <w:sz w:val="20"/>
          <w:szCs w:val="20"/>
        </w:rPr>
        <w:t>ARR „AGROREG” S.A.</w:t>
      </w:r>
      <w:r w:rsidRPr="00A94A42">
        <w:rPr>
          <w:rFonts w:eastAsia="VetoLTPro-Light" w:cs="VetoLTPro-Light"/>
          <w:sz w:val="20"/>
          <w:szCs w:val="20"/>
        </w:rPr>
        <w:t xml:space="preserve"> jest prowadzenie analizy wyników prowadzonej działalności gospodarczej,</w:t>
      </w:r>
    </w:p>
    <w:p w:rsidR="00A67929" w:rsidRPr="00A94A42" w:rsidRDefault="00A67929" w:rsidP="00BD2121">
      <w:pPr>
        <w:numPr>
          <w:ilvl w:val="0"/>
          <w:numId w:val="13"/>
        </w:numPr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 xml:space="preserve">w celu kierowania do Pani/Pana przez </w:t>
      </w:r>
      <w:r w:rsidRPr="00A94A42">
        <w:rPr>
          <w:sz w:val="20"/>
          <w:szCs w:val="20"/>
        </w:rPr>
        <w:t xml:space="preserve">ARR „AGROREG” S.A. </w:t>
      </w:r>
      <w:r w:rsidRPr="00A94A42">
        <w:rPr>
          <w:rFonts w:eastAsia="VetoLTPro-Light" w:cs="VetoLTPro-Light"/>
          <w:sz w:val="20"/>
          <w:szCs w:val="20"/>
        </w:rPr>
        <w:t xml:space="preserve">treści marketingowych; podstawą prawną przetwarzania jest uzasadniony interes </w:t>
      </w:r>
      <w:r w:rsidRPr="00A94A42">
        <w:rPr>
          <w:sz w:val="20"/>
          <w:szCs w:val="20"/>
        </w:rPr>
        <w:t>ARR „AGROREG” S.A.</w:t>
      </w:r>
      <w:r w:rsidRPr="00A94A42">
        <w:rPr>
          <w:rFonts w:eastAsia="Times New Roman"/>
          <w:sz w:val="20"/>
          <w:szCs w:val="20"/>
        </w:rPr>
        <w:t>.</w:t>
      </w:r>
      <w:r w:rsidRPr="00A94A42">
        <w:rPr>
          <w:rFonts w:eastAsia="VetoLTPro-Light" w:cs="VetoLTPro-Light"/>
          <w:sz w:val="20"/>
          <w:szCs w:val="20"/>
        </w:rPr>
        <w:t xml:space="preserve"> (art. 6 ust. 1 lit f Rozporządzenia 2016/679), uzasadniony interes </w:t>
      </w:r>
      <w:r w:rsidRPr="00A94A42">
        <w:rPr>
          <w:sz w:val="20"/>
          <w:szCs w:val="20"/>
        </w:rPr>
        <w:t xml:space="preserve">ARR „AGROREG” S.A. </w:t>
      </w:r>
      <w:r w:rsidRPr="00A94A42">
        <w:rPr>
          <w:rFonts w:eastAsia="VetoLTPro-Light" w:cs="VetoLTPro-Light"/>
          <w:sz w:val="20"/>
          <w:szCs w:val="20"/>
        </w:rPr>
        <w:t>polega na kierowaniu do Pani/Pana treści marketingowych drogą pocztową w trakcie wykonywania umowy, a także drogą telefoniczną, e-mailową lub SMS/MMS-ową.</w:t>
      </w:r>
    </w:p>
    <w:p w:rsidR="00A67929" w:rsidRPr="00A94A42" w:rsidRDefault="00A67929" w:rsidP="00BD2121">
      <w:pPr>
        <w:numPr>
          <w:ilvl w:val="0"/>
          <w:numId w:val="13"/>
        </w:numPr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 xml:space="preserve">w celu realizacji prawnie uzasadnionego interesu </w:t>
      </w:r>
      <w:r w:rsidRPr="00A94A42">
        <w:rPr>
          <w:sz w:val="20"/>
          <w:szCs w:val="20"/>
        </w:rPr>
        <w:t>ARR „AGROREG” S.A.</w:t>
      </w:r>
      <w:r w:rsidRPr="00A94A42">
        <w:rPr>
          <w:rFonts w:eastAsia="VetoLTPro-Light" w:cs="VetoLTPro-Light"/>
          <w:sz w:val="20"/>
          <w:szCs w:val="20"/>
        </w:rPr>
        <w:t xml:space="preserve"> polegającego na ewentualnym ustaleniu lub dochodzeniu roszczeń lub obronie przed roszczeniami – podstawą prawną przetwarzania jest prawnie uzasadniony interes </w:t>
      </w:r>
      <w:r w:rsidRPr="00A94A42">
        <w:rPr>
          <w:sz w:val="20"/>
          <w:szCs w:val="20"/>
        </w:rPr>
        <w:t>ARR „AGROREG” S.A.</w:t>
      </w:r>
      <w:r w:rsidRPr="00A94A42">
        <w:rPr>
          <w:rFonts w:eastAsia="VetoLTPro-Light" w:cs="VetoLTPro-Light"/>
          <w:sz w:val="20"/>
          <w:szCs w:val="20"/>
        </w:rPr>
        <w:t xml:space="preserve"> (art. 6 ust. 1 lit f Rozporządzenia 2016/679),</w:t>
      </w:r>
    </w:p>
    <w:p w:rsidR="00A67929" w:rsidRPr="00A94A42" w:rsidRDefault="00A67929" w:rsidP="00BD2121">
      <w:pPr>
        <w:numPr>
          <w:ilvl w:val="0"/>
          <w:numId w:val="13"/>
        </w:numPr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 xml:space="preserve">w celach wypełnienia obowiązków prawnych ciążących na </w:t>
      </w:r>
      <w:r w:rsidRPr="00A94A42">
        <w:rPr>
          <w:sz w:val="20"/>
          <w:szCs w:val="20"/>
        </w:rPr>
        <w:t xml:space="preserve">ARR „AGROREG” S.A. </w:t>
      </w:r>
      <w:r w:rsidRPr="00A94A42">
        <w:rPr>
          <w:rFonts w:eastAsia="VetoLTPro-Light" w:cs="VetoLTPro-Light"/>
          <w:sz w:val="20"/>
          <w:szCs w:val="20"/>
        </w:rPr>
        <w:t xml:space="preserve">i wynikających z zawartych przez </w:t>
      </w:r>
      <w:r w:rsidRPr="00A94A42">
        <w:rPr>
          <w:sz w:val="20"/>
          <w:szCs w:val="20"/>
        </w:rPr>
        <w:t xml:space="preserve">ARR „AGROREG” S.A. </w:t>
      </w:r>
      <w:r w:rsidRPr="00A94A42">
        <w:rPr>
          <w:rFonts w:eastAsia="VetoLTPro-Light" w:cs="VetoLTPro-Light"/>
          <w:sz w:val="20"/>
          <w:szCs w:val="20"/>
        </w:rPr>
        <w:t>umów z instytucjami publicznymi i finansowymi w związku z prowadzeniem działalności w zakresie oferowania mikro, małym i średnim przedsiębiorcom wsparcia finansowego oraz realizacji zawartych z nimi umów, z tym zastrzeżeniem, że zgodnie z zapisami umów instytucje te stają się administratorem tych danych osobowych w zakresie prowadzonej przez siebie działalności,</w:t>
      </w:r>
    </w:p>
    <w:p w:rsidR="00A67929" w:rsidRPr="00A94A42" w:rsidRDefault="00A67929" w:rsidP="00BD2121">
      <w:pPr>
        <w:numPr>
          <w:ilvl w:val="0"/>
          <w:numId w:val="13"/>
        </w:numPr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sz w:val="20"/>
          <w:szCs w:val="20"/>
        </w:rPr>
        <w:t xml:space="preserve">w zakresie niezbędnym dla realizacji Umowy Operacyjnej zawartej pomiędzy Bankiem Gospodarstwa Krajowego a ARR „AGROREG” S.A. </w:t>
      </w:r>
      <w:r w:rsidR="00811CF9" w:rsidRPr="00811CF9">
        <w:rPr>
          <w:sz w:val="20"/>
          <w:szCs w:val="20"/>
        </w:rPr>
        <w:t>nr 2/RPLB/16718/2019/0/DIF/154 z dnia 29.01.2019 r.</w:t>
      </w:r>
      <w:bookmarkStart w:id="0" w:name="_GoBack"/>
      <w:bookmarkEnd w:id="0"/>
    </w:p>
    <w:p w:rsidR="00A67929" w:rsidRPr="00A94A42" w:rsidRDefault="00A67929" w:rsidP="00A67929">
      <w:pPr>
        <w:pStyle w:val="Akapitzlist"/>
        <w:spacing w:after="0" w:line="240" w:lineRule="auto"/>
        <w:jc w:val="both"/>
        <w:rPr>
          <w:sz w:val="20"/>
          <w:szCs w:val="20"/>
          <w:lang w:eastAsia="pl-PL"/>
        </w:rPr>
      </w:pPr>
    </w:p>
    <w:p w:rsidR="00A67929" w:rsidRPr="00A94A42" w:rsidRDefault="00A67929" w:rsidP="00A67929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sz w:val="20"/>
          <w:szCs w:val="20"/>
          <w:lang w:eastAsia="pl-PL"/>
        </w:rPr>
      </w:pPr>
      <w:r w:rsidRPr="00A94A42">
        <w:rPr>
          <w:sz w:val="20"/>
          <w:szCs w:val="20"/>
        </w:rPr>
        <w:t>Dane osobowe mogą zostać ujawnione - w zakresie niezbędnym do realizacji świadczonych usług finansowych,  następującym kategoriom odbiorców:</w:t>
      </w:r>
    </w:p>
    <w:p w:rsidR="00A67929" w:rsidRPr="00A94A42" w:rsidRDefault="00A67929" w:rsidP="00BD21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>dostawcom systemów informatycznych i usług IT,</w:t>
      </w:r>
    </w:p>
    <w:p w:rsidR="00A67929" w:rsidRPr="00A94A42" w:rsidRDefault="00A67929" w:rsidP="00BD21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 xml:space="preserve">podmiotom świadczącym na rzecz </w:t>
      </w:r>
      <w:r w:rsidRPr="00A94A42">
        <w:rPr>
          <w:sz w:val="20"/>
          <w:szCs w:val="20"/>
        </w:rPr>
        <w:t xml:space="preserve">ARR „AGROREG” S.A. </w:t>
      </w:r>
      <w:r w:rsidRPr="00A94A42">
        <w:rPr>
          <w:rFonts w:eastAsia="VetoLTPro-Light" w:cs="VetoLTPro-Light"/>
          <w:sz w:val="20"/>
          <w:szCs w:val="20"/>
        </w:rPr>
        <w:t>usługi niezbędne do wykonania umowy, takie jak dochodzenie należności, usługi prawne, analityczne i marketingowe,</w:t>
      </w:r>
    </w:p>
    <w:p w:rsidR="00A67929" w:rsidRPr="00A94A42" w:rsidRDefault="00A67929" w:rsidP="00BD21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>operatorom pocztowym i kurierom,</w:t>
      </w:r>
    </w:p>
    <w:p w:rsidR="00A67929" w:rsidRPr="00A94A42" w:rsidRDefault="00A67929" w:rsidP="00BD21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bCs/>
          <w:color w:val="000000"/>
          <w:sz w:val="20"/>
          <w:szCs w:val="20"/>
        </w:rPr>
        <w:t>Krajowemu Rejestrowi Długów</w:t>
      </w:r>
      <w:r w:rsidRPr="00A94A42">
        <w:rPr>
          <w:color w:val="000000"/>
          <w:sz w:val="20"/>
          <w:szCs w:val="20"/>
        </w:rPr>
        <w:t xml:space="preserve"> </w:t>
      </w:r>
      <w:r w:rsidRPr="00A94A42">
        <w:rPr>
          <w:bCs/>
          <w:color w:val="000000"/>
          <w:sz w:val="20"/>
          <w:szCs w:val="20"/>
        </w:rPr>
        <w:t xml:space="preserve">Biuro Informacji Gospodarczej S.A. </w:t>
      </w:r>
      <w:r w:rsidRPr="00A94A42">
        <w:rPr>
          <w:rFonts w:eastAsia="VetoLTPro-Light" w:cs="VetoLTPro-Light"/>
          <w:sz w:val="20"/>
          <w:szCs w:val="20"/>
        </w:rPr>
        <w:t>oraz inne biura informacji gospodarczej,</w:t>
      </w:r>
    </w:p>
    <w:p w:rsidR="00A67929" w:rsidRPr="00A94A42" w:rsidRDefault="00A67929" w:rsidP="00BD21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>bankom w zakresie realizacji płatności,</w:t>
      </w:r>
    </w:p>
    <w:p w:rsidR="00A67929" w:rsidRPr="00A94A42" w:rsidRDefault="00A67929" w:rsidP="00BD21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eastAsia="Times New Roman"/>
          <w:sz w:val="20"/>
          <w:szCs w:val="20"/>
        </w:rPr>
      </w:pPr>
      <w:r w:rsidRPr="00A94A42">
        <w:rPr>
          <w:rFonts w:eastAsia="VetoLTPro-Light" w:cs="VetoLTPro-Light"/>
          <w:sz w:val="20"/>
          <w:szCs w:val="20"/>
        </w:rPr>
        <w:t>organom uprawnionym do otrzymania Pani/Pana danych na podstawie przepisów prawa.</w:t>
      </w:r>
    </w:p>
    <w:p w:rsidR="00A67929" w:rsidRPr="00A94A42" w:rsidRDefault="00A67929" w:rsidP="00A679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:rsidR="00A67929" w:rsidRPr="00A94A42" w:rsidRDefault="00A67929" w:rsidP="00A67929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sz w:val="20"/>
          <w:szCs w:val="20"/>
        </w:rPr>
      </w:pPr>
      <w:r w:rsidRPr="00A94A42">
        <w:rPr>
          <w:sz w:val="20"/>
          <w:szCs w:val="20"/>
        </w:rPr>
        <w:t xml:space="preserve">Dane </w:t>
      </w:r>
      <w:r w:rsidRPr="00A94A42">
        <w:rPr>
          <w:rFonts w:eastAsia="VetoLTPro-Light" w:cs="VetoLTPro-Light"/>
          <w:sz w:val="20"/>
          <w:szCs w:val="20"/>
        </w:rPr>
        <w:t xml:space="preserve">będą przetwarzane w okresie realizacji celu przetwarzania, a w przypadku danych podanych fakultatywnie – do czasu wycofania zgody, lecz nie dłużej niż przez okres trwania umowy pożyczki. Okres przetwarzania danych osobowych może zostać każdorazowo przedłużony o okres przedawnienia roszczeń, jeżeli przetwarzanie danych osobowych będzie niezbędne dla dochodzenia ewentualnych roszczeń lub obrony przed takimi roszczeniami przez </w:t>
      </w:r>
      <w:r w:rsidRPr="00A94A42">
        <w:rPr>
          <w:sz w:val="20"/>
          <w:szCs w:val="20"/>
        </w:rPr>
        <w:t xml:space="preserve">ARR „AGROREG” S.A. </w:t>
      </w:r>
      <w:r w:rsidRPr="00A94A42">
        <w:rPr>
          <w:rFonts w:eastAsia="VetoLTPro-Light" w:cs="VetoLTPro-Light"/>
          <w:sz w:val="20"/>
          <w:szCs w:val="20"/>
        </w:rPr>
        <w:t>Po tym okresie dane będą przetwarzane jedynie w zakresie i przez czas wymagany przepisami prawa, w tym przepisami o rachunkowości</w:t>
      </w:r>
      <w:r w:rsidRPr="00A94A42">
        <w:rPr>
          <w:rFonts w:eastAsia="Times New Roman"/>
          <w:sz w:val="20"/>
          <w:szCs w:val="20"/>
        </w:rPr>
        <w:t xml:space="preserve"> </w:t>
      </w:r>
      <w:r w:rsidRPr="00A94A42">
        <w:rPr>
          <w:rFonts w:eastAsia="VetoLTPro-Light" w:cs="VetoLTPro-Light"/>
          <w:sz w:val="20"/>
          <w:szCs w:val="20"/>
        </w:rPr>
        <w:t>(nie krócej jednak niż przez okres 10 lat). W zakresie, w jakim dane przetwarzane są w celu kierowania do Pani/Pana treści marketingowych, będą one przetwarzane do czasu wycofania zgody lub wniesienia sprzeciwu względem takiego przetwarzania.</w:t>
      </w:r>
    </w:p>
    <w:p w:rsidR="00A67929" w:rsidRPr="00A94A42" w:rsidRDefault="00A67929" w:rsidP="00A67929">
      <w:pPr>
        <w:spacing w:after="0" w:line="240" w:lineRule="auto"/>
        <w:jc w:val="both"/>
        <w:rPr>
          <w:sz w:val="20"/>
          <w:szCs w:val="20"/>
        </w:rPr>
      </w:pPr>
    </w:p>
    <w:p w:rsidR="00A67929" w:rsidRPr="00A94A42" w:rsidRDefault="00A67929" w:rsidP="00A67929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 xml:space="preserve"> Zgodnie z RODO mam prawo do:</w:t>
      </w:r>
    </w:p>
    <w:p w:rsidR="00A67929" w:rsidRPr="00A94A42" w:rsidRDefault="00A67929" w:rsidP="00A67929">
      <w:pPr>
        <w:numPr>
          <w:ilvl w:val="1"/>
          <w:numId w:val="12"/>
        </w:numPr>
        <w:tabs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>dostępu do swoich danych oraz otrzymania ich kopii;</w:t>
      </w:r>
    </w:p>
    <w:p w:rsidR="00A67929" w:rsidRPr="00A94A42" w:rsidRDefault="00A67929" w:rsidP="00A67929">
      <w:pPr>
        <w:numPr>
          <w:ilvl w:val="1"/>
          <w:numId w:val="12"/>
        </w:numPr>
        <w:tabs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>sprostowania swoich danych;</w:t>
      </w:r>
    </w:p>
    <w:p w:rsidR="00A67929" w:rsidRPr="00A94A42" w:rsidRDefault="00A67929" w:rsidP="00A67929">
      <w:pPr>
        <w:numPr>
          <w:ilvl w:val="1"/>
          <w:numId w:val="12"/>
        </w:numPr>
        <w:tabs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>usunięcia danych lub ograniczenia przetwarzania;</w:t>
      </w:r>
    </w:p>
    <w:p w:rsidR="00A67929" w:rsidRPr="00A94A42" w:rsidRDefault="00A67929" w:rsidP="00A67929">
      <w:pPr>
        <w:numPr>
          <w:ilvl w:val="1"/>
          <w:numId w:val="12"/>
        </w:numPr>
        <w:tabs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>przenoszenia danych;</w:t>
      </w:r>
    </w:p>
    <w:p w:rsidR="00A67929" w:rsidRPr="00A94A42" w:rsidRDefault="00A67929" w:rsidP="00A67929">
      <w:pPr>
        <w:numPr>
          <w:ilvl w:val="1"/>
          <w:numId w:val="12"/>
        </w:numPr>
        <w:tabs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lastRenderedPageBreak/>
        <w:t>wniesienia sprzeciwu wobec przetwarzania danych na podstawie uzasadnionego interesu Administratora lub podmiotu przetwarzającego dane w imieniu Administratora.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Jeżeli sprzeciw dotyczy marketingu bezpośredniego, administratorowi lub podmiotowi przetwarzającemu nie wolno już przetwarzać  danych do takich celów;</w:t>
      </w:r>
    </w:p>
    <w:p w:rsidR="00A67929" w:rsidRPr="00A94A42" w:rsidRDefault="00A67929" w:rsidP="00A67929">
      <w:pPr>
        <w:numPr>
          <w:ilvl w:val="1"/>
          <w:numId w:val="12"/>
        </w:numPr>
        <w:tabs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>cofnięcia zgody na przetwarzanie danych, jeżeli są przetwarzane na tej podstawie;</w:t>
      </w:r>
    </w:p>
    <w:p w:rsidR="00A67929" w:rsidRPr="00A94A42" w:rsidRDefault="00A67929" w:rsidP="00A67929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>wniesienia skargi do organu nadzorczego tj. Prezesa Urzędu Ochrony Danych Osobowych.</w:t>
      </w:r>
    </w:p>
    <w:p w:rsidR="00A67929" w:rsidRPr="00A94A42" w:rsidRDefault="00A67929" w:rsidP="00A67929">
      <w:pPr>
        <w:spacing w:after="0" w:line="240" w:lineRule="auto"/>
        <w:ind w:left="851"/>
        <w:jc w:val="both"/>
        <w:rPr>
          <w:sz w:val="20"/>
          <w:szCs w:val="20"/>
        </w:rPr>
      </w:pPr>
    </w:p>
    <w:p w:rsidR="00A67929" w:rsidRPr="00A94A42" w:rsidRDefault="00A67929" w:rsidP="00A67929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 xml:space="preserve">Podanie moich danych osobowych </w:t>
      </w:r>
      <w:r w:rsidRPr="00A94A42">
        <w:rPr>
          <w:color w:val="000000"/>
          <w:sz w:val="20"/>
          <w:szCs w:val="20"/>
        </w:rPr>
        <w:t>oraz danych objętych tajemnicą bankową</w:t>
      </w:r>
      <w:r w:rsidRPr="00A94A42">
        <w:rPr>
          <w:sz w:val="20"/>
          <w:szCs w:val="20"/>
        </w:rPr>
        <w:t xml:space="preserve"> jest dobrowolne, jednakże w przypadku danych takich jak imię i nazwisko, firma, nr NIP lub ew. PESEL i adres - niezbędne do zawarcia umowy pożyczki z Wnioskodawcą i jej wykonania. Podanie danych kontaktowych (nr telefonu, e-mail) jest dobrowolne i służy sprawnej realizacji umowy lub utrzymaniu kontaktu. Konsekwencją niepodania danych osobowych będzie brak udzielenia informacji o projektach i zadaniach realizowanych m.in. przez Administratora danych osobowych oraz brak możliwości </w:t>
      </w:r>
      <w:r w:rsidRPr="00A94A42">
        <w:rPr>
          <w:rFonts w:eastAsia="VetoLTPro-Light" w:cs="VetoLTPro-Light"/>
          <w:sz w:val="20"/>
          <w:szCs w:val="20"/>
        </w:rPr>
        <w:t>zawarcia z Wnioskodawcą umowy pożyczki i jej wykonania</w:t>
      </w:r>
      <w:r w:rsidRPr="00A94A42">
        <w:rPr>
          <w:sz w:val="20"/>
          <w:szCs w:val="20"/>
        </w:rPr>
        <w:t>.</w:t>
      </w:r>
    </w:p>
    <w:p w:rsidR="00A67929" w:rsidRPr="00A94A42" w:rsidRDefault="00A67929" w:rsidP="00A67929">
      <w:pPr>
        <w:numPr>
          <w:ilvl w:val="0"/>
          <w:numId w:val="12"/>
        </w:numPr>
        <w:spacing w:before="100" w:beforeAutospacing="1" w:after="100" w:afterAutospacing="1" w:line="240" w:lineRule="auto"/>
        <w:ind w:left="567" w:hanging="283"/>
        <w:jc w:val="both"/>
        <w:rPr>
          <w:sz w:val="20"/>
          <w:szCs w:val="20"/>
        </w:rPr>
      </w:pPr>
      <w:r w:rsidRPr="00A94A42">
        <w:rPr>
          <w:sz w:val="20"/>
          <w:szCs w:val="20"/>
        </w:rPr>
        <w:t>Administrator nie przekazuje i nie zamierza przekazywać danych osobowych poza Europejski Obszar Gospodarczy ani do organizacji międzynarodowych oraz że, nie podejmuje zautomatyzowanych decyzji, w tym profilowania, wywołujących skutki prawne wobec osób, których dane dotyczą lub w podobny sposób na nią wpływających.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60"/>
        <w:gridCol w:w="3685"/>
        <w:gridCol w:w="284"/>
        <w:gridCol w:w="4536"/>
      </w:tblGrid>
      <w:tr w:rsidR="00DE0C57" w:rsidRPr="00227EDD" w:rsidTr="006B21CC">
        <w:tc>
          <w:tcPr>
            <w:tcW w:w="1400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  <w:tr w:rsidR="00DE0C57" w:rsidRPr="00227EDD" w:rsidTr="006B21CC">
        <w:trPr>
          <w:cantSplit/>
          <w:trHeight w:val="397"/>
        </w:trPr>
        <w:tc>
          <w:tcPr>
            <w:tcW w:w="10065" w:type="dxa"/>
            <w:gridSpan w:val="5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Nagwek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V. Upoważnienie Poręczyciela i Małżonka Poręczyciela</w:t>
            </w:r>
          </w:p>
        </w:tc>
      </w:tr>
    </w:tbl>
    <w:p w:rsidR="00DE0C57" w:rsidRPr="00227EDD" w:rsidRDefault="00DE0C57" w:rsidP="00227EDD">
      <w:pPr>
        <w:jc w:val="both"/>
        <w:rPr>
          <w:color w:val="000000"/>
          <w:sz w:val="20"/>
          <w:szCs w:val="20"/>
        </w:rPr>
      </w:pPr>
    </w:p>
    <w:p w:rsidR="00DE0C57" w:rsidRPr="00227EDD" w:rsidRDefault="00DE0C57" w:rsidP="00227EDD">
      <w:pPr>
        <w:spacing w:line="240" w:lineRule="auto"/>
        <w:jc w:val="both"/>
        <w:rPr>
          <w:color w:val="000000"/>
          <w:sz w:val="20"/>
          <w:szCs w:val="20"/>
        </w:rPr>
      </w:pPr>
      <w:r w:rsidRPr="00227EDD">
        <w:rPr>
          <w:color w:val="000000"/>
          <w:sz w:val="20"/>
          <w:szCs w:val="20"/>
        </w:rPr>
        <w:t xml:space="preserve">Na podstawie art. 24 ust. 1 Ustawy z dnia 9 kwietnia 2010 roku o udostępnianiu informacji gospodarczych i wymianie danych gospodarczych (Dz. U. 2010 Nr 81 poz. 530 z </w:t>
      </w:r>
      <w:proofErr w:type="spellStart"/>
      <w:r w:rsidRPr="00227EDD">
        <w:rPr>
          <w:color w:val="000000"/>
          <w:sz w:val="20"/>
          <w:szCs w:val="20"/>
        </w:rPr>
        <w:t>późn</w:t>
      </w:r>
      <w:proofErr w:type="spellEnd"/>
      <w:r w:rsidRPr="00227EDD">
        <w:rPr>
          <w:color w:val="000000"/>
          <w:sz w:val="20"/>
          <w:szCs w:val="20"/>
        </w:rPr>
        <w:t xml:space="preserve">. </w:t>
      </w:r>
      <w:proofErr w:type="spellStart"/>
      <w:r w:rsidRPr="00227EDD">
        <w:rPr>
          <w:color w:val="000000"/>
          <w:sz w:val="20"/>
          <w:szCs w:val="20"/>
        </w:rPr>
        <w:t>zm</w:t>
      </w:r>
      <w:proofErr w:type="spellEnd"/>
      <w:r w:rsidRPr="00227EDD">
        <w:rPr>
          <w:color w:val="000000"/>
          <w:sz w:val="20"/>
          <w:szCs w:val="20"/>
        </w:rPr>
        <w:t>), w związku z art. 105 ust. 4a, 4a</w:t>
      </w:r>
      <w:r w:rsidRPr="00227EDD">
        <w:rPr>
          <w:color w:val="000000"/>
          <w:sz w:val="20"/>
          <w:szCs w:val="20"/>
          <w:vertAlign w:val="superscript"/>
        </w:rPr>
        <w:t>1</w:t>
      </w:r>
      <w:r w:rsidRPr="00227EDD">
        <w:rPr>
          <w:color w:val="000000"/>
          <w:sz w:val="20"/>
          <w:szCs w:val="20"/>
        </w:rPr>
        <w:t>, 4a</w:t>
      </w:r>
      <w:r w:rsidRPr="00227EDD">
        <w:rPr>
          <w:color w:val="000000"/>
          <w:sz w:val="20"/>
          <w:szCs w:val="20"/>
          <w:vertAlign w:val="superscript"/>
        </w:rPr>
        <w:t>2</w:t>
      </w:r>
      <w:r w:rsidRPr="00227EDD">
        <w:rPr>
          <w:color w:val="000000"/>
          <w:sz w:val="20"/>
          <w:szCs w:val="20"/>
        </w:rPr>
        <w:t xml:space="preserve"> Ustawy z dnia 29 sierpnia 1997 roku Prawo Bankowe (Dz. U. 2002 Nr 72 poz. 665 z </w:t>
      </w:r>
      <w:proofErr w:type="spellStart"/>
      <w:r w:rsidRPr="00227EDD">
        <w:rPr>
          <w:color w:val="000000"/>
          <w:sz w:val="20"/>
          <w:szCs w:val="20"/>
        </w:rPr>
        <w:t>późn</w:t>
      </w:r>
      <w:proofErr w:type="spellEnd"/>
      <w:r w:rsidRPr="00227EDD">
        <w:rPr>
          <w:color w:val="000000"/>
          <w:sz w:val="20"/>
          <w:szCs w:val="20"/>
        </w:rPr>
        <w:t xml:space="preserve">. zm.), upoważniam Agencję Rozwoju Regionalnego AGROREG S.A., do wystąpienia do </w:t>
      </w:r>
      <w:r w:rsidRPr="00227EDD">
        <w:rPr>
          <w:b/>
          <w:bCs/>
          <w:color w:val="000000"/>
          <w:sz w:val="20"/>
          <w:szCs w:val="20"/>
        </w:rPr>
        <w:t xml:space="preserve">Biura Informacji Gospodarczej </w:t>
      </w:r>
      <w:proofErr w:type="spellStart"/>
      <w:r w:rsidRPr="00227EDD">
        <w:rPr>
          <w:b/>
          <w:bCs/>
          <w:color w:val="000000"/>
          <w:sz w:val="20"/>
          <w:szCs w:val="20"/>
        </w:rPr>
        <w:t>Infomonitor</w:t>
      </w:r>
      <w:proofErr w:type="spellEnd"/>
      <w:r w:rsidRPr="00227EDD">
        <w:rPr>
          <w:b/>
          <w:bCs/>
          <w:color w:val="000000"/>
          <w:sz w:val="20"/>
          <w:szCs w:val="20"/>
        </w:rPr>
        <w:t xml:space="preserve"> S.A. </w:t>
      </w:r>
      <w:proofErr w:type="spellStart"/>
      <w:r w:rsidRPr="00227EDD">
        <w:rPr>
          <w:color w:val="000000"/>
          <w:sz w:val="20"/>
          <w:szCs w:val="20"/>
        </w:rPr>
        <w:t>zs</w:t>
      </w:r>
      <w:proofErr w:type="spellEnd"/>
      <w:r w:rsidRPr="00227EDD">
        <w:rPr>
          <w:color w:val="000000"/>
          <w:sz w:val="20"/>
          <w:szCs w:val="20"/>
        </w:rPr>
        <w:t xml:space="preserve">. w Warszawie i </w:t>
      </w:r>
      <w:r w:rsidRPr="00227EDD">
        <w:rPr>
          <w:b/>
          <w:bCs/>
          <w:color w:val="000000"/>
          <w:sz w:val="20"/>
          <w:szCs w:val="20"/>
        </w:rPr>
        <w:t>Krajowego Rejestru Długów</w:t>
      </w:r>
      <w:r w:rsidRPr="00227EDD">
        <w:rPr>
          <w:color w:val="000000"/>
          <w:sz w:val="20"/>
          <w:szCs w:val="20"/>
        </w:rPr>
        <w:t xml:space="preserve"> </w:t>
      </w:r>
      <w:r w:rsidRPr="00227EDD">
        <w:rPr>
          <w:b/>
          <w:bCs/>
          <w:color w:val="000000"/>
          <w:sz w:val="20"/>
          <w:szCs w:val="20"/>
        </w:rPr>
        <w:t>Biura Informacji Gospodarczej S.A.</w:t>
      </w:r>
      <w:r w:rsidRPr="00227EDD">
        <w:rPr>
          <w:color w:val="000000"/>
          <w:sz w:val="20"/>
          <w:szCs w:val="20"/>
        </w:rPr>
        <w:t xml:space="preserve"> </w:t>
      </w:r>
      <w:proofErr w:type="spellStart"/>
      <w:r w:rsidRPr="00227EDD">
        <w:rPr>
          <w:color w:val="000000"/>
          <w:sz w:val="20"/>
          <w:szCs w:val="20"/>
        </w:rPr>
        <w:t>zs</w:t>
      </w:r>
      <w:proofErr w:type="spellEnd"/>
      <w:r w:rsidRPr="00227EDD">
        <w:rPr>
          <w:color w:val="000000"/>
          <w:sz w:val="20"/>
          <w:szCs w:val="20"/>
        </w:rPr>
        <w:t xml:space="preserve">. w Wrocławiu o ujawnienie informacji gospodarczych o moich zobowiązaniach oraz do wystąpienia za pośrednictwem </w:t>
      </w:r>
      <w:r w:rsidRPr="00227EDD">
        <w:rPr>
          <w:b/>
          <w:bCs/>
          <w:color w:val="000000"/>
          <w:sz w:val="20"/>
          <w:szCs w:val="20"/>
        </w:rPr>
        <w:t xml:space="preserve">Biura Informacji Gospodarczej </w:t>
      </w:r>
      <w:proofErr w:type="spellStart"/>
      <w:r w:rsidRPr="00227EDD">
        <w:rPr>
          <w:b/>
          <w:bCs/>
          <w:color w:val="000000"/>
          <w:sz w:val="20"/>
          <w:szCs w:val="20"/>
        </w:rPr>
        <w:t>Infomonitor</w:t>
      </w:r>
      <w:proofErr w:type="spellEnd"/>
      <w:r w:rsidRPr="00227EDD">
        <w:rPr>
          <w:b/>
          <w:bCs/>
          <w:color w:val="000000"/>
          <w:sz w:val="20"/>
          <w:szCs w:val="20"/>
        </w:rPr>
        <w:t xml:space="preserve"> S.A. </w:t>
      </w:r>
      <w:r w:rsidRPr="00227EDD">
        <w:rPr>
          <w:color w:val="000000"/>
          <w:sz w:val="20"/>
          <w:szCs w:val="20"/>
        </w:rPr>
        <w:t xml:space="preserve">i </w:t>
      </w:r>
      <w:r w:rsidRPr="00227EDD">
        <w:rPr>
          <w:b/>
          <w:bCs/>
          <w:color w:val="000000"/>
          <w:sz w:val="20"/>
          <w:szCs w:val="20"/>
        </w:rPr>
        <w:t>Krajowego Rejestru Długów</w:t>
      </w:r>
      <w:r w:rsidRPr="00227EDD">
        <w:rPr>
          <w:color w:val="000000"/>
          <w:sz w:val="20"/>
          <w:szCs w:val="20"/>
        </w:rPr>
        <w:t xml:space="preserve"> </w:t>
      </w:r>
      <w:r w:rsidRPr="00227EDD">
        <w:rPr>
          <w:b/>
          <w:bCs/>
          <w:color w:val="000000"/>
          <w:sz w:val="20"/>
          <w:szCs w:val="20"/>
        </w:rPr>
        <w:t>Biura Informacji Gospodarczej S.A.</w:t>
      </w:r>
      <w:r w:rsidRPr="00227EDD">
        <w:rPr>
          <w:color w:val="000000"/>
          <w:sz w:val="20"/>
          <w:szCs w:val="20"/>
        </w:rPr>
        <w:t xml:space="preserve"> o udostępnienie z Biura Informacji Kredytowej S.A. i Związku Banków Polskich danych dotyczących mojego wymagalnego zadłużenia wobec banków lub instytucji upoważnionych do udzielania kredytów, przekraczających 200 zł (słownie: dwieście złotych) lub braku danych o takim zadłużeniu. Jednocześnie upoważniam Biuro Informacji Kredytowej S.A. i Związek Banków Polskich do udostępnienia Biuru Informacji Gospodarczej </w:t>
      </w:r>
      <w:proofErr w:type="spellStart"/>
      <w:r w:rsidRPr="00227EDD">
        <w:rPr>
          <w:color w:val="000000"/>
          <w:sz w:val="20"/>
          <w:szCs w:val="20"/>
        </w:rPr>
        <w:t>Infomonitor</w:t>
      </w:r>
      <w:proofErr w:type="spellEnd"/>
      <w:r w:rsidRPr="00227EDD">
        <w:rPr>
          <w:color w:val="000000"/>
          <w:sz w:val="20"/>
          <w:szCs w:val="20"/>
        </w:rPr>
        <w:t xml:space="preserve"> S.A. z zasobów informacyjnych tych instytucji danych dotyczących mojego zadłużenia, w tym stanowiących tajemnicę bankową. </w:t>
      </w:r>
    </w:p>
    <w:p w:rsidR="00DE0C57" w:rsidRPr="00227EDD" w:rsidRDefault="00DE0C57" w:rsidP="00227EDD">
      <w:pPr>
        <w:pStyle w:val="Opis1"/>
        <w:spacing w:line="260" w:lineRule="exact"/>
        <w:ind w:right="-1" w:firstLine="0"/>
        <w:jc w:val="both"/>
        <w:rPr>
          <w:rFonts w:ascii="Calibri" w:hAnsi="Calibri" w:cs="Times New Roman"/>
          <w:sz w:val="16"/>
          <w:szCs w:val="16"/>
          <w:lang w:val="pl-P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60"/>
        <w:gridCol w:w="3685"/>
        <w:gridCol w:w="284"/>
        <w:gridCol w:w="4677"/>
      </w:tblGrid>
      <w:tr w:rsidR="00DE0C57" w:rsidRPr="00227EDD" w:rsidTr="00480662">
        <w:tc>
          <w:tcPr>
            <w:tcW w:w="1400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</w:tbl>
    <w:p w:rsidR="00DE0C57" w:rsidRPr="00227EDD" w:rsidRDefault="00DE0C57" w:rsidP="00227EDD">
      <w:pPr>
        <w:pStyle w:val="Opis1"/>
        <w:spacing w:line="260" w:lineRule="exact"/>
        <w:ind w:right="-1" w:firstLine="0"/>
        <w:jc w:val="both"/>
        <w:rPr>
          <w:rFonts w:ascii="Calibri" w:hAnsi="Calibri" w:cs="Times New Roman"/>
          <w:sz w:val="16"/>
          <w:szCs w:val="16"/>
          <w:lang w:val="pl-PL"/>
        </w:rPr>
      </w:pPr>
    </w:p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sectPr w:rsidR="00DE0C57" w:rsidRPr="00227EDD" w:rsidSect="00EA21E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E72" w:rsidRDefault="00CB0E72" w:rsidP="00E7405C">
      <w:pPr>
        <w:spacing w:after="0" w:line="240" w:lineRule="auto"/>
      </w:pPr>
      <w:r>
        <w:separator/>
      </w:r>
    </w:p>
  </w:endnote>
  <w:endnote w:type="continuationSeparator" w:id="0">
    <w:p w:rsidR="00CB0E72" w:rsidRDefault="00CB0E72" w:rsidP="00E7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toLTPro-Ligh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57" w:rsidRDefault="00811CF9" w:rsidP="00B35558">
    <w:pPr>
      <w:pStyle w:val="Stopka"/>
      <w:tabs>
        <w:tab w:val="clear" w:pos="4536"/>
        <w:tab w:val="clear" w:pos="9072"/>
        <w:tab w:val="left" w:pos="3840"/>
      </w:tabs>
      <w:ind w:left="360"/>
    </w:pPr>
    <w:r>
      <w:rPr>
        <w:noProof/>
      </w:rPr>
      <w:drawing>
        <wp:inline distT="0" distB="0" distL="0" distR="0" wp14:anchorId="3451DB6D">
          <wp:extent cx="5755005" cy="414655"/>
          <wp:effectExtent l="0" t="0" r="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555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57" w:rsidRDefault="00811CF9" w:rsidP="00876DEC">
    <w:pPr>
      <w:pStyle w:val="Stopka"/>
      <w:tabs>
        <w:tab w:val="clear" w:pos="4536"/>
        <w:tab w:val="clear" w:pos="9072"/>
        <w:tab w:val="left" w:pos="7980"/>
      </w:tabs>
    </w:pPr>
    <w:r>
      <w:rPr>
        <w:noProof/>
      </w:rPr>
      <w:drawing>
        <wp:inline distT="0" distB="0" distL="0" distR="0" wp14:anchorId="3E3D709B">
          <wp:extent cx="5755005" cy="41465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0C5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E72" w:rsidRDefault="00CB0E72" w:rsidP="00E7405C">
      <w:pPr>
        <w:spacing w:after="0" w:line="240" w:lineRule="auto"/>
      </w:pPr>
      <w:r>
        <w:separator/>
      </w:r>
    </w:p>
  </w:footnote>
  <w:footnote w:type="continuationSeparator" w:id="0">
    <w:p w:rsidR="00CB0E72" w:rsidRDefault="00CB0E72" w:rsidP="00E7405C">
      <w:pPr>
        <w:spacing w:after="0" w:line="240" w:lineRule="auto"/>
      </w:pPr>
      <w:r>
        <w:continuationSeparator/>
      </w:r>
    </w:p>
  </w:footnote>
  <w:footnote w:id="1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Np. kawaler/panna/zamężna/żonaty/wdowiec/wdowa/rozwiedziony/rozwiedziona.</w:t>
      </w:r>
    </w:p>
  </w:footnote>
  <w:footnote w:id="2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Wypełnić jeśli adres do korespondencji jest  inny niż adres zamieszkania.</w:t>
      </w:r>
    </w:p>
  </w:footnote>
  <w:footnote w:id="3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Wypełnić wyłącznie w przypadku wspólnoty małżeńskiej.</w:t>
      </w:r>
    </w:p>
  </w:footnote>
  <w:footnote w:id="4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Wpisać odpowiednio: właściciel/ współwłaściciel firmy, pracownik, umowa o dzieło/zlecenie , renta/emerytura.</w:t>
      </w:r>
    </w:p>
  </w:footnote>
  <w:footnote w:id="5">
    <w:p w:rsidR="00DE0C57" w:rsidRDefault="00DE0C57" w:rsidP="00227EDD">
      <w:pPr>
        <w:pStyle w:val="Tekstprzypisudolnego"/>
      </w:pPr>
      <w:r w:rsidRPr="00227EDD">
        <w:rPr>
          <w:rStyle w:val="Odwoanieprzypisudolnego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Zaznaczyć znakiem „X” odpowiednio:  P-Poręczyciel; M- Małżonek Poręczyciela.</w:t>
      </w:r>
    </w:p>
  </w:footnote>
  <w:footnote w:id="6">
    <w:p w:rsidR="00DE0C57" w:rsidRDefault="00DE0C57" w:rsidP="00227E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1B3B">
        <w:rPr>
          <w:sz w:val="16"/>
          <w:szCs w:val="16"/>
        </w:rPr>
        <w:t xml:space="preserve">Zaznaczyć znakiem „X” odpowiednio: </w:t>
      </w:r>
      <w:r>
        <w:rPr>
          <w:sz w:val="16"/>
          <w:szCs w:val="16"/>
        </w:rPr>
        <w:t xml:space="preserve"> </w:t>
      </w:r>
      <w:r w:rsidRPr="00011B3B">
        <w:rPr>
          <w:sz w:val="16"/>
          <w:szCs w:val="16"/>
        </w:rPr>
        <w:t xml:space="preserve">P-Poręczyciel; </w:t>
      </w:r>
      <w:r>
        <w:rPr>
          <w:sz w:val="16"/>
          <w:szCs w:val="16"/>
        </w:rPr>
        <w:t>M</w:t>
      </w:r>
      <w:r w:rsidRPr="00011B3B">
        <w:rPr>
          <w:sz w:val="16"/>
          <w:szCs w:val="16"/>
        </w:rPr>
        <w:t>- Małżonek Poręczyciela</w:t>
      </w:r>
      <w:r>
        <w:rPr>
          <w:sz w:val="16"/>
          <w:szCs w:val="16"/>
        </w:rPr>
        <w:t>; P+M – współwłasność.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57" w:rsidRDefault="00DE0C57" w:rsidP="004E7DD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0C57" w:rsidRDefault="00DE0C57" w:rsidP="004E7D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57" w:rsidRDefault="00DE0C57" w:rsidP="004E7DD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02F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E0C57" w:rsidRDefault="007A30C2" w:rsidP="004E7DDB">
    <w:pPr>
      <w:pStyle w:val="Nagwek"/>
      <w:tabs>
        <w:tab w:val="clear" w:pos="4536"/>
        <w:tab w:val="clear" w:pos="9072"/>
        <w:tab w:val="left" w:pos="3720"/>
      </w:tabs>
      <w:ind w:right="360"/>
    </w:pPr>
    <w:r w:rsidRPr="002949AF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E56B753" wp14:editId="6FC3D446">
          <wp:simplePos x="0" y="0"/>
          <wp:positionH relativeFrom="column">
            <wp:posOffset>5518785</wp:posOffset>
          </wp:positionH>
          <wp:positionV relativeFrom="paragraph">
            <wp:posOffset>-211455</wp:posOffset>
          </wp:positionV>
          <wp:extent cx="609600" cy="523875"/>
          <wp:effectExtent l="0" t="0" r="0" b="9525"/>
          <wp:wrapNone/>
          <wp:docPr id="16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9AF" w:rsidRPr="002949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162DAA" wp14:editId="36E2C746">
              <wp:simplePos x="0" y="0"/>
              <wp:positionH relativeFrom="column">
                <wp:posOffset>270510</wp:posOffset>
              </wp:positionH>
              <wp:positionV relativeFrom="paragraph">
                <wp:posOffset>426720</wp:posOffset>
              </wp:positionV>
              <wp:extent cx="6257925" cy="0"/>
              <wp:effectExtent l="0" t="0" r="9525" b="1905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89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1.3pt;margin-top:33.6pt;width:49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KP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"/>
          </w:pict>
        </mc:Fallback>
      </mc:AlternateContent>
    </w:r>
    <w:r w:rsidR="00811CF9">
      <w:rPr>
        <w:noProof/>
      </w:rPr>
      <w:drawing>
        <wp:inline distT="0" distB="0" distL="0" distR="0" wp14:anchorId="6C81328D">
          <wp:extent cx="1103630" cy="438785"/>
          <wp:effectExtent l="0" t="0" r="127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0C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57" w:rsidRDefault="00811CF9">
    <w:pPr>
      <w:pStyle w:val="Nagwek"/>
    </w:pPr>
    <w:r w:rsidRPr="00446E21">
      <w:rPr>
        <w:noProof/>
      </w:rPr>
      <w:drawing>
        <wp:anchor distT="0" distB="0" distL="114300" distR="114300" simplePos="0" relativeHeight="251675648" behindDoc="1" locked="0" layoutInCell="1" allowOverlap="1" wp14:anchorId="651B65D8" wp14:editId="671EFC1D">
          <wp:simplePos x="0" y="0"/>
          <wp:positionH relativeFrom="column">
            <wp:posOffset>5438775</wp:posOffset>
          </wp:positionH>
          <wp:positionV relativeFrom="paragraph">
            <wp:posOffset>-142875</wp:posOffset>
          </wp:positionV>
          <wp:extent cx="609600" cy="523875"/>
          <wp:effectExtent l="0" t="0" r="0" b="9525"/>
          <wp:wrapNone/>
          <wp:docPr id="6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A6D23F" wp14:editId="3CDC6239">
              <wp:simplePos x="0" y="0"/>
              <wp:positionH relativeFrom="column">
                <wp:posOffset>133350</wp:posOffset>
              </wp:positionH>
              <wp:positionV relativeFrom="paragraph">
                <wp:posOffset>426720</wp:posOffset>
              </wp:positionV>
              <wp:extent cx="6048375" cy="0"/>
              <wp:effectExtent l="0" t="0" r="952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DA6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0.5pt;margin-top:33.6pt;width:476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Cn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OEvz+cP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"/>
          </w:pict>
        </mc:Fallback>
      </mc:AlternateContent>
    </w:r>
    <w:r>
      <w:rPr>
        <w:noProof/>
      </w:rPr>
      <w:drawing>
        <wp:inline distT="0" distB="0" distL="0" distR="0" wp14:anchorId="742B4550" wp14:editId="3B0EFAB3">
          <wp:extent cx="1103630" cy="438785"/>
          <wp:effectExtent l="0" t="0" r="127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8DC"/>
    <w:multiLevelType w:val="hybridMultilevel"/>
    <w:tmpl w:val="E986463A"/>
    <w:lvl w:ilvl="0" w:tplc="02A49BC2">
      <w:start w:val="1"/>
      <w:numFmt w:val="lowerLetter"/>
      <w:lvlText w:val="%1)"/>
      <w:lvlJc w:val="left"/>
      <w:pPr>
        <w:ind w:left="720" w:hanging="360"/>
      </w:pPr>
      <w:rPr>
        <w:rFonts w:eastAsia="VetoLTPro-Light" w:cs="VetoLTPr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0C4"/>
    <w:multiLevelType w:val="hybridMultilevel"/>
    <w:tmpl w:val="1EEED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F05B7"/>
    <w:multiLevelType w:val="hybridMultilevel"/>
    <w:tmpl w:val="C326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2371"/>
    <w:multiLevelType w:val="hybridMultilevel"/>
    <w:tmpl w:val="77A0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4B4B11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C4653"/>
    <w:multiLevelType w:val="hybridMultilevel"/>
    <w:tmpl w:val="B10A6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EF7"/>
    <w:multiLevelType w:val="hybridMultilevel"/>
    <w:tmpl w:val="E986463A"/>
    <w:lvl w:ilvl="0" w:tplc="02A49BC2">
      <w:start w:val="1"/>
      <w:numFmt w:val="lowerLetter"/>
      <w:lvlText w:val="%1)"/>
      <w:lvlJc w:val="left"/>
      <w:pPr>
        <w:ind w:left="720" w:hanging="360"/>
      </w:pPr>
      <w:rPr>
        <w:rFonts w:eastAsia="VetoLTPro-Light" w:cs="VetoLTPr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771DA"/>
    <w:multiLevelType w:val="hybridMultilevel"/>
    <w:tmpl w:val="D5D86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83307"/>
    <w:multiLevelType w:val="hybridMultilevel"/>
    <w:tmpl w:val="C3481954"/>
    <w:lvl w:ilvl="0" w:tplc="723C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 w15:restartNumberingAfterBreak="0">
    <w:nsid w:val="4FAD57BF"/>
    <w:multiLevelType w:val="hybridMultilevel"/>
    <w:tmpl w:val="1EEED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315AE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7D1348"/>
    <w:multiLevelType w:val="hybridMultilevel"/>
    <w:tmpl w:val="7DC45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37BE"/>
    <w:multiLevelType w:val="hybridMultilevel"/>
    <w:tmpl w:val="D5D86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5C"/>
    <w:rsid w:val="00011B3B"/>
    <w:rsid w:val="000D23A0"/>
    <w:rsid w:val="00114E42"/>
    <w:rsid w:val="00227EDD"/>
    <w:rsid w:val="00250507"/>
    <w:rsid w:val="0027078D"/>
    <w:rsid w:val="002949AF"/>
    <w:rsid w:val="002969D8"/>
    <w:rsid w:val="002C19CD"/>
    <w:rsid w:val="002F6B0F"/>
    <w:rsid w:val="0030112B"/>
    <w:rsid w:val="003619C7"/>
    <w:rsid w:val="003F30B5"/>
    <w:rsid w:val="004271F1"/>
    <w:rsid w:val="00440A3D"/>
    <w:rsid w:val="00446E21"/>
    <w:rsid w:val="00480662"/>
    <w:rsid w:val="004E7DDB"/>
    <w:rsid w:val="005202FC"/>
    <w:rsid w:val="0054233C"/>
    <w:rsid w:val="0058006E"/>
    <w:rsid w:val="005F3899"/>
    <w:rsid w:val="0069038A"/>
    <w:rsid w:val="006B21CC"/>
    <w:rsid w:val="006D4405"/>
    <w:rsid w:val="0072097C"/>
    <w:rsid w:val="007A30C2"/>
    <w:rsid w:val="007D197E"/>
    <w:rsid w:val="00806358"/>
    <w:rsid w:val="00811CF9"/>
    <w:rsid w:val="008345CB"/>
    <w:rsid w:val="00876DEC"/>
    <w:rsid w:val="00891005"/>
    <w:rsid w:val="00973941"/>
    <w:rsid w:val="0098240F"/>
    <w:rsid w:val="00A02C1A"/>
    <w:rsid w:val="00A23BB5"/>
    <w:rsid w:val="00A2412C"/>
    <w:rsid w:val="00A500B2"/>
    <w:rsid w:val="00A67929"/>
    <w:rsid w:val="00A74C3F"/>
    <w:rsid w:val="00AB444D"/>
    <w:rsid w:val="00AD4DD2"/>
    <w:rsid w:val="00AF78EF"/>
    <w:rsid w:val="00B33257"/>
    <w:rsid w:val="00B35558"/>
    <w:rsid w:val="00B470C9"/>
    <w:rsid w:val="00B7183A"/>
    <w:rsid w:val="00B96CCC"/>
    <w:rsid w:val="00B96E91"/>
    <w:rsid w:val="00BD2121"/>
    <w:rsid w:val="00BF7983"/>
    <w:rsid w:val="00C04E6F"/>
    <w:rsid w:val="00C2426B"/>
    <w:rsid w:val="00C41DB1"/>
    <w:rsid w:val="00CB0E72"/>
    <w:rsid w:val="00D43060"/>
    <w:rsid w:val="00D5390C"/>
    <w:rsid w:val="00D6217F"/>
    <w:rsid w:val="00DE0C57"/>
    <w:rsid w:val="00E33AFB"/>
    <w:rsid w:val="00E53E7D"/>
    <w:rsid w:val="00E7405C"/>
    <w:rsid w:val="00EA21E3"/>
    <w:rsid w:val="00F009F4"/>
    <w:rsid w:val="00F65F33"/>
    <w:rsid w:val="00F7048A"/>
    <w:rsid w:val="00F71C5A"/>
    <w:rsid w:val="00FB7A08"/>
    <w:rsid w:val="00FD57BC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9BEA3"/>
  <w15:docId w15:val="{2740D436-E1B3-4FC1-9885-9AE95B6C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26B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27EDD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27EDD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227EDD"/>
    <w:pPr>
      <w:autoSpaceDE w:val="0"/>
      <w:autoSpaceDN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27EDD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27EDD"/>
    <w:rPr>
      <w:rFonts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405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7405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405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9"/>
    <w:locked/>
    <w:rsid w:val="00227EDD"/>
    <w:rPr>
      <w:rFonts w:ascii="Arial" w:hAnsi="Arial"/>
      <w:b/>
      <w:i/>
      <w:sz w:val="28"/>
    </w:rPr>
  </w:style>
  <w:style w:type="paragraph" w:styleId="Tekstpodstawowy">
    <w:name w:val="Body Text"/>
    <w:basedOn w:val="Normalny"/>
    <w:link w:val="TekstpodstawowyZnak"/>
    <w:uiPriority w:val="99"/>
    <w:rsid w:val="00227ED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after="0" w:line="240" w:lineRule="auto"/>
      <w:jc w:val="both"/>
    </w:pPr>
    <w:rPr>
      <w:szCs w:val="20"/>
      <w:lang w:val="en-GB"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227EDD"/>
    <w:rPr>
      <w:sz w:val="22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227EDD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27EDD"/>
    <w:rPr>
      <w:rFonts w:cs="Times New Roman"/>
      <w:sz w:val="24"/>
      <w:szCs w:val="24"/>
      <w:lang w:val="pl-PL" w:eastAsia="pl-PL" w:bidi="ar-SA"/>
    </w:rPr>
  </w:style>
  <w:style w:type="paragraph" w:customStyle="1" w:styleId="Opis1">
    <w:name w:val="Opis1"/>
    <w:basedOn w:val="Normalny"/>
    <w:uiPriority w:val="99"/>
    <w:rsid w:val="00227EDD"/>
    <w:pPr>
      <w:spacing w:before="60" w:after="0" w:line="240" w:lineRule="auto"/>
      <w:ind w:left="284" w:hanging="284"/>
    </w:pPr>
    <w:rPr>
      <w:rFonts w:ascii="Arial" w:hAnsi="Arial" w:cs="Arial"/>
      <w:b/>
      <w:bCs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rsid w:val="00227EDD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27EDD"/>
    <w:rPr>
      <w:rFonts w:cs="Times New Roman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227EDD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27EDD"/>
    <w:rPr>
      <w:rFonts w:cs="Times New Roman"/>
      <w:sz w:val="16"/>
      <w:szCs w:val="16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27E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227EDD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227E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4E7DDB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33A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7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B7A0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77D2-006D-4056-8E95-F83E3C3F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2197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Agnieszka P</cp:lastModifiedBy>
  <cp:revision>3</cp:revision>
  <dcterms:created xsi:type="dcterms:W3CDTF">2019-02-18T06:50:00Z</dcterms:created>
  <dcterms:modified xsi:type="dcterms:W3CDTF">2019-02-18T07:07:00Z</dcterms:modified>
</cp:coreProperties>
</file>