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BDBF" w14:textId="4D954401" w:rsidR="00C30384" w:rsidRPr="00723F6C" w:rsidRDefault="00C30384" w:rsidP="00C3038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23F6C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ED6ADF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14:paraId="3A997C50" w14:textId="158D09CD" w:rsidR="00C30384" w:rsidRPr="00723F6C" w:rsidRDefault="00C30384" w:rsidP="002163B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t>Klauzula informacyjna o przetwarzaniu danych osobowych</w:t>
      </w:r>
    </w:p>
    <w:p w14:paraId="2D42EE4B" w14:textId="77777777" w:rsidR="00C30384" w:rsidRPr="00723F6C" w:rsidRDefault="00C30384" w:rsidP="00C303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BBC75EE" w14:textId="77777777" w:rsidR="00C30384" w:rsidRPr="00723F6C" w:rsidRDefault="00C30384" w:rsidP="00C30384">
      <w:p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t xml:space="preserve">a) administratorem Pani/Pana danych osobowych jest Agencja Rozwoju Regionalnego „AGROREG” S.A., ul. Kłodzka 27, 57-402 Nowa Ruda, tel.: 74-872-50-25, adres email: </w:t>
      </w:r>
      <w:hyperlink r:id="rId8" w:history="1">
        <w:r w:rsidRPr="00723F6C">
          <w:rPr>
            <w:rStyle w:val="Hipercze"/>
            <w:rFonts w:ascii="Times New Roman" w:hAnsi="Times New Roman" w:cs="Times New Roman"/>
            <w:color w:val="auto"/>
          </w:rPr>
          <w:t>arr@agroreg.com.pl</w:t>
        </w:r>
      </w:hyperlink>
      <w:r w:rsidRPr="00723F6C">
        <w:rPr>
          <w:rFonts w:ascii="Times New Roman" w:hAnsi="Times New Roman" w:cs="Times New Roman"/>
        </w:rPr>
        <w:t xml:space="preserve">; </w:t>
      </w:r>
    </w:p>
    <w:p w14:paraId="08051EA1" w14:textId="77777777" w:rsidR="00C30384" w:rsidRPr="00723F6C" w:rsidRDefault="00C30384" w:rsidP="00C30384">
      <w:p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t>b) Pani/Pana dane osobowe przetwarzane będą na podstawie art. 6 ust. 1 lit. c RODO w celu związanym z postępowaniem o udzielenie zamówienia publicznego, prowadzonym w trybie zapytania ofertowego;</w:t>
      </w:r>
    </w:p>
    <w:p w14:paraId="4774C102" w14:textId="77777777" w:rsidR="00C30384" w:rsidRPr="00723F6C" w:rsidRDefault="00C30384" w:rsidP="00C30384">
      <w:p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t xml:space="preserve"> c) odbiorcami Pani/Pana danych osobowych będą osoby lub podmioty, którym udostępniona zostanie dokumentacja postępowania; </w:t>
      </w:r>
    </w:p>
    <w:p w14:paraId="651D3E3E" w14:textId="77777777" w:rsidR="00C30384" w:rsidRPr="00723F6C" w:rsidRDefault="00C30384" w:rsidP="00C30384">
      <w:p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t xml:space="preserve">d) Pani/Pana dane osobowe będą przechowywane przez okres 4 lat od dnia zakończenia postępowania; </w:t>
      </w:r>
    </w:p>
    <w:p w14:paraId="2DE9CC88" w14:textId="77777777" w:rsidR="00C30384" w:rsidRPr="00723F6C" w:rsidRDefault="00C30384" w:rsidP="00C30384">
      <w:p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t xml:space="preserve">e) w odniesieniu do Pani/Pana danych osobowych decyzje nie będą podejmowane w sposób zautomatyzowany, stosowanie do art. 22 RODO; </w:t>
      </w:r>
    </w:p>
    <w:p w14:paraId="7D58487B" w14:textId="77777777" w:rsidR="00C30384" w:rsidRPr="00723F6C" w:rsidRDefault="00C30384" w:rsidP="00C30384">
      <w:p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t xml:space="preserve">f) posiada Pani/Pan: </w:t>
      </w:r>
    </w:p>
    <w:p w14:paraId="3EE19709" w14:textId="77777777" w:rsidR="00C30384" w:rsidRPr="00723F6C" w:rsidRDefault="00C30384" w:rsidP="00C30384">
      <w:pPr>
        <w:spacing w:after="0" w:line="360" w:lineRule="auto"/>
        <w:ind w:left="851" w:hanging="142"/>
        <w:jc w:val="both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sym w:font="Symbol" w:char="F02D"/>
      </w:r>
      <w:r w:rsidRPr="00723F6C">
        <w:rPr>
          <w:rFonts w:ascii="Times New Roman" w:hAnsi="Times New Roman" w:cs="Times New Roman"/>
        </w:rPr>
        <w:t xml:space="preserve">  na podstawie art. 15 RODO prawo dostępu do danych osobowych Pani/Pana dotyczących;</w:t>
      </w:r>
    </w:p>
    <w:p w14:paraId="6F6C13F3" w14:textId="77777777" w:rsidR="00C30384" w:rsidRPr="00723F6C" w:rsidRDefault="00C30384" w:rsidP="00C30384">
      <w:pPr>
        <w:spacing w:after="0" w:line="360" w:lineRule="auto"/>
        <w:ind w:left="851" w:hanging="142"/>
        <w:jc w:val="both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sym w:font="Symbol" w:char="F02D"/>
      </w:r>
      <w:r w:rsidRPr="00723F6C">
        <w:rPr>
          <w:rFonts w:ascii="Times New Roman" w:hAnsi="Times New Roman" w:cs="Times New Roman"/>
        </w:rPr>
        <w:t xml:space="preserve">  na podstawie art. 16 RODO prawo do sprostowania Pani/Pana danych osobowych</w:t>
      </w:r>
      <w:r w:rsidRPr="00723F6C">
        <w:rPr>
          <w:rStyle w:val="Odwoanieprzypisudolnego"/>
          <w:rFonts w:ascii="Times New Roman" w:hAnsi="Times New Roman" w:cs="Times New Roman"/>
        </w:rPr>
        <w:footnoteReference w:id="1"/>
      </w:r>
      <w:r w:rsidRPr="00723F6C">
        <w:rPr>
          <w:rFonts w:ascii="Times New Roman" w:hAnsi="Times New Roman" w:cs="Times New Roman"/>
        </w:rPr>
        <w:t xml:space="preserve"> ; </w:t>
      </w:r>
    </w:p>
    <w:p w14:paraId="20464FC2" w14:textId="77777777" w:rsidR="00C30384" w:rsidRPr="00723F6C" w:rsidRDefault="00C30384" w:rsidP="00C30384">
      <w:pPr>
        <w:spacing w:after="0" w:line="360" w:lineRule="auto"/>
        <w:ind w:left="851" w:hanging="142"/>
        <w:jc w:val="both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sym w:font="Symbol" w:char="F02D"/>
      </w:r>
      <w:r w:rsidRPr="00723F6C">
        <w:rPr>
          <w:rFonts w:ascii="Times New Roman" w:hAnsi="Times New Roman" w:cs="Times New Roman"/>
        </w:rPr>
        <w:t xml:space="preserve">  na podstawie art. 18 RODO prawo żądania od administratora ograniczenia przetwarzania danych osobowych z zastrzeżeniem przypadków, o których mowa w art. 18 ust. 2 RODO</w:t>
      </w:r>
      <w:r w:rsidRPr="00723F6C">
        <w:rPr>
          <w:rStyle w:val="Odwoanieprzypisudolnego"/>
          <w:rFonts w:ascii="Times New Roman" w:hAnsi="Times New Roman" w:cs="Times New Roman"/>
        </w:rPr>
        <w:footnoteReference w:id="2"/>
      </w:r>
      <w:r w:rsidRPr="00723F6C">
        <w:rPr>
          <w:rFonts w:ascii="Times New Roman" w:hAnsi="Times New Roman" w:cs="Times New Roman"/>
          <w:vertAlign w:val="superscript"/>
        </w:rPr>
        <w:t xml:space="preserve"> </w:t>
      </w:r>
      <w:r w:rsidRPr="00723F6C">
        <w:rPr>
          <w:rFonts w:ascii="Times New Roman" w:hAnsi="Times New Roman" w:cs="Times New Roman"/>
        </w:rPr>
        <w:t xml:space="preserve">; </w:t>
      </w:r>
    </w:p>
    <w:p w14:paraId="446E9054" w14:textId="77777777" w:rsidR="00C30384" w:rsidRPr="00723F6C" w:rsidRDefault="00C30384" w:rsidP="00C30384">
      <w:pPr>
        <w:spacing w:after="0" w:line="360" w:lineRule="auto"/>
        <w:ind w:left="851" w:hanging="142"/>
        <w:jc w:val="both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sym w:font="Symbol" w:char="F02D"/>
      </w:r>
      <w:r w:rsidRPr="00723F6C">
        <w:rPr>
          <w:rFonts w:ascii="Times New Roman" w:hAnsi="Times New Roman" w:cs="Times New Roman"/>
        </w:rPr>
        <w:t xml:space="preserve"> prawo do wniesienia skargi do Prezesa Urzędu Ochrony Danych Osobowych, gdy uzna Pani/Pan, że przetwarzanie danych osobowych Pani/Pana dotyczących narusza przepisy RODO; </w:t>
      </w:r>
    </w:p>
    <w:p w14:paraId="60A3D1F6" w14:textId="77777777" w:rsidR="00C30384" w:rsidRPr="00723F6C" w:rsidRDefault="00C30384" w:rsidP="00C30384">
      <w:p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t xml:space="preserve">g) nie przysługuje Pani/Panu: </w:t>
      </w:r>
    </w:p>
    <w:p w14:paraId="07BAB658" w14:textId="77777777" w:rsidR="00C30384" w:rsidRPr="00723F6C" w:rsidRDefault="00C30384" w:rsidP="00C30384">
      <w:p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sym w:font="Symbol" w:char="F02D"/>
      </w:r>
      <w:r w:rsidRPr="00723F6C">
        <w:rPr>
          <w:rFonts w:ascii="Times New Roman" w:hAnsi="Times New Roman" w:cs="Times New Roman"/>
        </w:rPr>
        <w:t xml:space="preserve">    w związku z art. 17 ust. 3 lit. b, d lub e RODO prawo do usunięcia danych osobowych; </w:t>
      </w:r>
    </w:p>
    <w:p w14:paraId="20F1F7A2" w14:textId="77777777" w:rsidR="00C30384" w:rsidRPr="00723F6C" w:rsidRDefault="00C30384" w:rsidP="00C30384">
      <w:p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sym w:font="Symbol" w:char="F02D"/>
      </w:r>
      <w:r w:rsidRPr="00723F6C">
        <w:rPr>
          <w:rFonts w:ascii="Times New Roman" w:hAnsi="Times New Roman" w:cs="Times New Roman"/>
        </w:rPr>
        <w:t xml:space="preserve">    prawo do przenoszenia danych osobowych, o którym mowa w art. 20 RODO; </w:t>
      </w:r>
    </w:p>
    <w:p w14:paraId="44F050DF" w14:textId="75DFA38D" w:rsidR="0063166A" w:rsidRPr="00723F6C" w:rsidRDefault="00C30384" w:rsidP="00392206">
      <w:p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723F6C">
        <w:rPr>
          <w:rFonts w:ascii="Times New Roman" w:hAnsi="Times New Roman" w:cs="Times New Roman"/>
        </w:rPr>
        <w:sym w:font="Symbol" w:char="F02D"/>
      </w:r>
      <w:r w:rsidRPr="00723F6C">
        <w:rPr>
          <w:rFonts w:ascii="Times New Roman" w:hAnsi="Times New Roman" w:cs="Times New Roman"/>
        </w:rPr>
        <w:t xml:space="preserve">   na podstawie art. 21 RODO prawo sprzeciwu, wobec przetwarzania danych osobowych, gdyż podstawą prawną przetwarzania Pani/Pana danych osobowych jest art. 6 ust. 1 lit. c RODO. </w:t>
      </w:r>
    </w:p>
    <w:sectPr w:rsidR="0063166A" w:rsidRPr="00723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77608" w14:textId="77777777" w:rsidR="003C18E4" w:rsidRDefault="003C18E4" w:rsidP="00C32E6E">
      <w:pPr>
        <w:spacing w:after="0" w:line="240" w:lineRule="auto"/>
      </w:pPr>
      <w:r>
        <w:separator/>
      </w:r>
    </w:p>
  </w:endnote>
  <w:endnote w:type="continuationSeparator" w:id="0">
    <w:p w14:paraId="6D5086B7" w14:textId="77777777" w:rsidR="003C18E4" w:rsidRDefault="003C18E4" w:rsidP="00C3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B1FB0" w14:textId="77777777" w:rsidR="003C18E4" w:rsidRDefault="003C18E4" w:rsidP="00C32E6E">
      <w:pPr>
        <w:spacing w:after="0" w:line="240" w:lineRule="auto"/>
      </w:pPr>
      <w:r>
        <w:separator/>
      </w:r>
    </w:p>
  </w:footnote>
  <w:footnote w:type="continuationSeparator" w:id="0">
    <w:p w14:paraId="1774A15F" w14:textId="77777777" w:rsidR="003C18E4" w:rsidRDefault="003C18E4" w:rsidP="00C32E6E">
      <w:pPr>
        <w:spacing w:after="0" w:line="240" w:lineRule="auto"/>
      </w:pPr>
      <w:r>
        <w:continuationSeparator/>
      </w:r>
    </w:p>
  </w:footnote>
  <w:footnote w:id="1">
    <w:p w14:paraId="64F1486A" w14:textId="77777777" w:rsidR="00C30384" w:rsidRPr="00E10D0B" w:rsidRDefault="00C30384" w:rsidP="00C30384">
      <w:pPr>
        <w:pStyle w:val="Tekstprzypisudolnego"/>
        <w:jc w:val="both"/>
        <w:rPr>
          <w:sz w:val="16"/>
          <w:szCs w:val="16"/>
        </w:rPr>
      </w:pPr>
      <w:r w:rsidRPr="00E10D0B">
        <w:rPr>
          <w:rStyle w:val="Odwoanieprzypisudolnego"/>
          <w:sz w:val="16"/>
          <w:szCs w:val="16"/>
        </w:rPr>
        <w:footnoteRef/>
      </w:r>
      <w:r w:rsidRPr="00E10D0B">
        <w:rPr>
          <w:sz w:val="16"/>
          <w:szCs w:val="16"/>
        </w:rPr>
        <w:t xml:space="preserve"> Wyjaśnienie: skorzystanie z prawa do sprostowania nie może skutkować zmianą wyniku postępowania o udzielenie zamówienia publicznego ani zmianą postanowień umowy w zakresie niezgodnym z Zapytaniem ofertowym oraz nie może naruszać integralności protokołu oraz jego załączników.</w:t>
      </w:r>
    </w:p>
  </w:footnote>
  <w:footnote w:id="2">
    <w:p w14:paraId="1773E52D" w14:textId="77777777" w:rsidR="00C30384" w:rsidRPr="00E10D0B" w:rsidRDefault="00C30384" w:rsidP="00C30384">
      <w:pPr>
        <w:jc w:val="both"/>
        <w:rPr>
          <w:sz w:val="16"/>
          <w:szCs w:val="16"/>
        </w:rPr>
      </w:pPr>
      <w:r w:rsidRPr="00E10D0B">
        <w:rPr>
          <w:rStyle w:val="Odwoanieprzypisudolnego"/>
          <w:sz w:val="16"/>
          <w:szCs w:val="16"/>
        </w:rPr>
        <w:footnoteRef/>
      </w:r>
      <w:r w:rsidRPr="00E10D0B">
        <w:rPr>
          <w:sz w:val="16"/>
          <w:szCs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542B9A95" w14:textId="77777777" w:rsidR="00C30384" w:rsidRPr="00E10D0B" w:rsidRDefault="00C30384" w:rsidP="00C30384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7621"/>
    <w:multiLevelType w:val="multilevel"/>
    <w:tmpl w:val="3F86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E1371"/>
    <w:multiLevelType w:val="multilevel"/>
    <w:tmpl w:val="01CC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A4ED3"/>
    <w:multiLevelType w:val="hybridMultilevel"/>
    <w:tmpl w:val="DA6ABE5E"/>
    <w:lvl w:ilvl="0" w:tplc="CCEE5E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26A4"/>
    <w:multiLevelType w:val="multilevel"/>
    <w:tmpl w:val="55C2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77592"/>
    <w:multiLevelType w:val="multilevel"/>
    <w:tmpl w:val="783893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92EB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B678AD"/>
    <w:multiLevelType w:val="multilevel"/>
    <w:tmpl w:val="89B44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AF5380"/>
    <w:multiLevelType w:val="multilevel"/>
    <w:tmpl w:val="21368E3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C219D"/>
    <w:multiLevelType w:val="multilevel"/>
    <w:tmpl w:val="943A0AC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E1E87"/>
    <w:multiLevelType w:val="multilevel"/>
    <w:tmpl w:val="9574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E71A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9E6E05"/>
    <w:multiLevelType w:val="multilevel"/>
    <w:tmpl w:val="F0185C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272B75"/>
    <w:multiLevelType w:val="multilevel"/>
    <w:tmpl w:val="E652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FF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C7FB2"/>
    <w:multiLevelType w:val="multilevel"/>
    <w:tmpl w:val="B908E290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4" w15:restartNumberingAfterBreak="0">
    <w:nsid w:val="23B62D66"/>
    <w:multiLevelType w:val="multilevel"/>
    <w:tmpl w:val="AB94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9A4A9D"/>
    <w:multiLevelType w:val="multilevel"/>
    <w:tmpl w:val="5DA8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7F5C36"/>
    <w:multiLevelType w:val="hybridMultilevel"/>
    <w:tmpl w:val="F4308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D5EC0"/>
    <w:multiLevelType w:val="multilevel"/>
    <w:tmpl w:val="7B42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C1EF3"/>
    <w:multiLevelType w:val="multilevel"/>
    <w:tmpl w:val="7AE08740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E84BCB"/>
    <w:multiLevelType w:val="multilevel"/>
    <w:tmpl w:val="EC8095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 w15:restartNumberingAfterBreak="0">
    <w:nsid w:val="2EEF4AD2"/>
    <w:multiLevelType w:val="multilevel"/>
    <w:tmpl w:val="A0B00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5009C7"/>
    <w:multiLevelType w:val="multilevel"/>
    <w:tmpl w:val="8E6C5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6214A8"/>
    <w:multiLevelType w:val="multilevel"/>
    <w:tmpl w:val="5A18AB0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051E8"/>
    <w:multiLevelType w:val="multilevel"/>
    <w:tmpl w:val="A98260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B4B11"/>
    <w:multiLevelType w:val="hybridMultilevel"/>
    <w:tmpl w:val="50706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97E9D"/>
    <w:multiLevelType w:val="multilevel"/>
    <w:tmpl w:val="F26470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DD60A9"/>
    <w:multiLevelType w:val="hybridMultilevel"/>
    <w:tmpl w:val="4F8E8062"/>
    <w:lvl w:ilvl="0" w:tplc="5C046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C0344"/>
    <w:multiLevelType w:val="multilevel"/>
    <w:tmpl w:val="0310FA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30C21"/>
    <w:multiLevelType w:val="hybridMultilevel"/>
    <w:tmpl w:val="263E8F90"/>
    <w:lvl w:ilvl="0" w:tplc="1ED08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A30EC"/>
    <w:multiLevelType w:val="multilevel"/>
    <w:tmpl w:val="268C556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E01E0C"/>
    <w:multiLevelType w:val="hybridMultilevel"/>
    <w:tmpl w:val="B72E0D18"/>
    <w:lvl w:ilvl="0" w:tplc="4586A1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D71377A"/>
    <w:multiLevelType w:val="multilevel"/>
    <w:tmpl w:val="0B96F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B736BD"/>
    <w:multiLevelType w:val="multilevel"/>
    <w:tmpl w:val="6718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322ACF"/>
    <w:multiLevelType w:val="multilevel"/>
    <w:tmpl w:val="10CCDA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3B7ED8"/>
    <w:multiLevelType w:val="multilevel"/>
    <w:tmpl w:val="DC6E1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A41FDC"/>
    <w:multiLevelType w:val="multilevel"/>
    <w:tmpl w:val="2C4E176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D21781"/>
    <w:multiLevelType w:val="multilevel"/>
    <w:tmpl w:val="D584D0F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2C6989"/>
    <w:multiLevelType w:val="multilevel"/>
    <w:tmpl w:val="E9481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387078"/>
    <w:multiLevelType w:val="hybridMultilevel"/>
    <w:tmpl w:val="99F60814"/>
    <w:lvl w:ilvl="0" w:tplc="6456C66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D48511C"/>
    <w:multiLevelType w:val="multilevel"/>
    <w:tmpl w:val="DA94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B66582"/>
    <w:multiLevelType w:val="multilevel"/>
    <w:tmpl w:val="5452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A537B7"/>
    <w:multiLevelType w:val="multilevel"/>
    <w:tmpl w:val="D6D41F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F341E4F"/>
    <w:multiLevelType w:val="multilevel"/>
    <w:tmpl w:val="C80E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934E1B"/>
    <w:multiLevelType w:val="multilevel"/>
    <w:tmpl w:val="5992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8C4CEA"/>
    <w:multiLevelType w:val="hybridMultilevel"/>
    <w:tmpl w:val="432656BC"/>
    <w:lvl w:ilvl="0" w:tplc="45E82D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A6AFB"/>
    <w:multiLevelType w:val="multilevel"/>
    <w:tmpl w:val="355EBA5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FF721B"/>
    <w:multiLevelType w:val="multilevel"/>
    <w:tmpl w:val="798EA7BE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21717203">
    <w:abstractNumId w:val="34"/>
  </w:num>
  <w:num w:numId="2" w16cid:durableId="592740302">
    <w:abstractNumId w:val="14"/>
  </w:num>
  <w:num w:numId="3" w16cid:durableId="1746537696">
    <w:abstractNumId w:val="33"/>
  </w:num>
  <w:num w:numId="4" w16cid:durableId="541751283">
    <w:abstractNumId w:val="9"/>
  </w:num>
  <w:num w:numId="5" w16cid:durableId="1994333814">
    <w:abstractNumId w:val="23"/>
  </w:num>
  <w:num w:numId="6" w16cid:durableId="989137381">
    <w:abstractNumId w:val="4"/>
  </w:num>
  <w:num w:numId="7" w16cid:durableId="985475500">
    <w:abstractNumId w:val="35"/>
  </w:num>
  <w:num w:numId="8" w16cid:durableId="1556817504">
    <w:abstractNumId w:val="43"/>
  </w:num>
  <w:num w:numId="9" w16cid:durableId="1962959596">
    <w:abstractNumId w:val="45"/>
  </w:num>
  <w:num w:numId="10" w16cid:durableId="851534761">
    <w:abstractNumId w:val="19"/>
  </w:num>
  <w:num w:numId="11" w16cid:durableId="66273220">
    <w:abstractNumId w:val="29"/>
  </w:num>
  <w:num w:numId="12" w16cid:durableId="363747248">
    <w:abstractNumId w:val="0"/>
  </w:num>
  <w:num w:numId="13" w16cid:durableId="839614045">
    <w:abstractNumId w:val="8"/>
  </w:num>
  <w:num w:numId="14" w16cid:durableId="428434612">
    <w:abstractNumId w:val="3"/>
  </w:num>
  <w:num w:numId="15" w16cid:durableId="309405875">
    <w:abstractNumId w:val="31"/>
  </w:num>
  <w:num w:numId="16" w16cid:durableId="418798433">
    <w:abstractNumId w:val="22"/>
  </w:num>
  <w:num w:numId="17" w16cid:durableId="1772167335">
    <w:abstractNumId w:val="15"/>
  </w:num>
  <w:num w:numId="18" w16cid:durableId="1766926667">
    <w:abstractNumId w:val="7"/>
  </w:num>
  <w:num w:numId="19" w16cid:durableId="1306541685">
    <w:abstractNumId w:val="1"/>
  </w:num>
  <w:num w:numId="20" w16cid:durableId="1654407322">
    <w:abstractNumId w:val="17"/>
  </w:num>
  <w:num w:numId="21" w16cid:durableId="534465873">
    <w:abstractNumId w:val="17"/>
  </w:num>
  <w:num w:numId="22" w16cid:durableId="676075729">
    <w:abstractNumId w:val="27"/>
  </w:num>
  <w:num w:numId="23" w16cid:durableId="820778205">
    <w:abstractNumId w:val="13"/>
  </w:num>
  <w:num w:numId="24" w16cid:durableId="380712452">
    <w:abstractNumId w:val="11"/>
  </w:num>
  <w:num w:numId="25" w16cid:durableId="2048603768">
    <w:abstractNumId w:val="36"/>
  </w:num>
  <w:num w:numId="26" w16cid:durableId="1736127767">
    <w:abstractNumId w:val="32"/>
  </w:num>
  <w:num w:numId="27" w16cid:durableId="1871645421">
    <w:abstractNumId w:val="41"/>
  </w:num>
  <w:num w:numId="28" w16cid:durableId="1723210731">
    <w:abstractNumId w:val="46"/>
  </w:num>
  <w:num w:numId="29" w16cid:durableId="1158230217">
    <w:abstractNumId w:val="39"/>
  </w:num>
  <w:num w:numId="30" w16cid:durableId="1354460748">
    <w:abstractNumId w:val="25"/>
  </w:num>
  <w:num w:numId="31" w16cid:durableId="890000208">
    <w:abstractNumId w:val="37"/>
  </w:num>
  <w:num w:numId="32" w16cid:durableId="1607224909">
    <w:abstractNumId w:val="20"/>
  </w:num>
  <w:num w:numId="33" w16cid:durableId="385643174">
    <w:abstractNumId w:val="18"/>
  </w:num>
  <w:num w:numId="34" w16cid:durableId="564142544">
    <w:abstractNumId w:val="12"/>
  </w:num>
  <w:num w:numId="35" w16cid:durableId="1715156489">
    <w:abstractNumId w:val="42"/>
  </w:num>
  <w:num w:numId="36" w16cid:durableId="666447473">
    <w:abstractNumId w:val="21"/>
  </w:num>
  <w:num w:numId="37" w16cid:durableId="1485123594">
    <w:abstractNumId w:val="6"/>
  </w:num>
  <w:num w:numId="38" w16cid:durableId="785001316">
    <w:abstractNumId w:val="40"/>
  </w:num>
  <w:num w:numId="39" w16cid:durableId="484933343">
    <w:abstractNumId w:val="44"/>
  </w:num>
  <w:num w:numId="40" w16cid:durableId="1895966765">
    <w:abstractNumId w:val="28"/>
  </w:num>
  <w:num w:numId="41" w16cid:durableId="432629869">
    <w:abstractNumId w:val="2"/>
  </w:num>
  <w:num w:numId="42" w16cid:durableId="1114980499">
    <w:abstractNumId w:val="30"/>
  </w:num>
  <w:num w:numId="43" w16cid:durableId="823159148">
    <w:abstractNumId w:val="26"/>
  </w:num>
  <w:num w:numId="44" w16cid:durableId="638071067">
    <w:abstractNumId w:val="24"/>
  </w:num>
  <w:num w:numId="45" w16cid:durableId="1339429439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66248834">
    <w:abstractNumId w:val="5"/>
  </w:num>
  <w:num w:numId="47" w16cid:durableId="224485931">
    <w:abstractNumId w:val="10"/>
  </w:num>
  <w:num w:numId="48" w16cid:durableId="1192956883">
    <w:abstractNumId w:val="38"/>
  </w:num>
  <w:num w:numId="49" w16cid:durableId="17048666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6A"/>
    <w:rsid w:val="00010A62"/>
    <w:rsid w:val="000225B2"/>
    <w:rsid w:val="00025FF6"/>
    <w:rsid w:val="000263FB"/>
    <w:rsid w:val="00040F68"/>
    <w:rsid w:val="00051407"/>
    <w:rsid w:val="00052BCE"/>
    <w:rsid w:val="00062B06"/>
    <w:rsid w:val="000677CF"/>
    <w:rsid w:val="00070A67"/>
    <w:rsid w:val="00070D9A"/>
    <w:rsid w:val="00076B12"/>
    <w:rsid w:val="00094315"/>
    <w:rsid w:val="000A0772"/>
    <w:rsid w:val="000A20DD"/>
    <w:rsid w:val="000B00D3"/>
    <w:rsid w:val="000C709B"/>
    <w:rsid w:val="000C7C74"/>
    <w:rsid w:val="000D0612"/>
    <w:rsid w:val="000D21E1"/>
    <w:rsid w:val="000E2ED1"/>
    <w:rsid w:val="000F160A"/>
    <w:rsid w:val="000F5C06"/>
    <w:rsid w:val="000F6301"/>
    <w:rsid w:val="0010232F"/>
    <w:rsid w:val="001270E7"/>
    <w:rsid w:val="001442A5"/>
    <w:rsid w:val="00160DDC"/>
    <w:rsid w:val="001620CA"/>
    <w:rsid w:val="0016540D"/>
    <w:rsid w:val="001726EB"/>
    <w:rsid w:val="00183758"/>
    <w:rsid w:val="00184E58"/>
    <w:rsid w:val="00186A74"/>
    <w:rsid w:val="001A4384"/>
    <w:rsid w:val="001B2831"/>
    <w:rsid w:val="001B4F88"/>
    <w:rsid w:val="001D6F12"/>
    <w:rsid w:val="001D79D5"/>
    <w:rsid w:val="001E1F6F"/>
    <w:rsid w:val="001E47FD"/>
    <w:rsid w:val="001F0E03"/>
    <w:rsid w:val="001F414E"/>
    <w:rsid w:val="00201283"/>
    <w:rsid w:val="00205799"/>
    <w:rsid w:val="00211BF7"/>
    <w:rsid w:val="00212A29"/>
    <w:rsid w:val="00213CB0"/>
    <w:rsid w:val="002163B1"/>
    <w:rsid w:val="00217288"/>
    <w:rsid w:val="00222B85"/>
    <w:rsid w:val="002254BB"/>
    <w:rsid w:val="00235696"/>
    <w:rsid w:val="00242B15"/>
    <w:rsid w:val="00251E13"/>
    <w:rsid w:val="0027194A"/>
    <w:rsid w:val="0028151C"/>
    <w:rsid w:val="00292A6F"/>
    <w:rsid w:val="00295A3E"/>
    <w:rsid w:val="002A6741"/>
    <w:rsid w:val="002B4305"/>
    <w:rsid w:val="002C6223"/>
    <w:rsid w:val="002D4703"/>
    <w:rsid w:val="002D5A8E"/>
    <w:rsid w:val="002D72F4"/>
    <w:rsid w:val="002E3AC5"/>
    <w:rsid w:val="00307CFF"/>
    <w:rsid w:val="00314491"/>
    <w:rsid w:val="003267D3"/>
    <w:rsid w:val="003403BE"/>
    <w:rsid w:val="0035229A"/>
    <w:rsid w:val="003536D9"/>
    <w:rsid w:val="003545EE"/>
    <w:rsid w:val="00365F99"/>
    <w:rsid w:val="00381856"/>
    <w:rsid w:val="00385A09"/>
    <w:rsid w:val="00386358"/>
    <w:rsid w:val="00391114"/>
    <w:rsid w:val="00392100"/>
    <w:rsid w:val="00392206"/>
    <w:rsid w:val="003A56FC"/>
    <w:rsid w:val="003C18E4"/>
    <w:rsid w:val="003D582F"/>
    <w:rsid w:val="003F287F"/>
    <w:rsid w:val="00403DB5"/>
    <w:rsid w:val="004242DE"/>
    <w:rsid w:val="00432AB6"/>
    <w:rsid w:val="00432B3D"/>
    <w:rsid w:val="00436466"/>
    <w:rsid w:val="004400A8"/>
    <w:rsid w:val="00446345"/>
    <w:rsid w:val="00447096"/>
    <w:rsid w:val="00460CC7"/>
    <w:rsid w:val="00462E3E"/>
    <w:rsid w:val="00467C97"/>
    <w:rsid w:val="004713D1"/>
    <w:rsid w:val="00491B12"/>
    <w:rsid w:val="004923B9"/>
    <w:rsid w:val="004A04ED"/>
    <w:rsid w:val="004A6F44"/>
    <w:rsid w:val="004B58FD"/>
    <w:rsid w:val="004B5C29"/>
    <w:rsid w:val="004C1B62"/>
    <w:rsid w:val="004C1EDD"/>
    <w:rsid w:val="004D42BA"/>
    <w:rsid w:val="004D634C"/>
    <w:rsid w:val="004E1998"/>
    <w:rsid w:val="004E41AE"/>
    <w:rsid w:val="00506227"/>
    <w:rsid w:val="00514D52"/>
    <w:rsid w:val="00522215"/>
    <w:rsid w:val="005225EB"/>
    <w:rsid w:val="00525E91"/>
    <w:rsid w:val="00526AB5"/>
    <w:rsid w:val="00537E51"/>
    <w:rsid w:val="00580C11"/>
    <w:rsid w:val="00583578"/>
    <w:rsid w:val="005870CB"/>
    <w:rsid w:val="005D065F"/>
    <w:rsid w:val="005E1CAF"/>
    <w:rsid w:val="005E79AF"/>
    <w:rsid w:val="005F27FE"/>
    <w:rsid w:val="005F306C"/>
    <w:rsid w:val="006045C8"/>
    <w:rsid w:val="0063166A"/>
    <w:rsid w:val="00637FB8"/>
    <w:rsid w:val="00640E86"/>
    <w:rsid w:val="006432CE"/>
    <w:rsid w:val="00645E43"/>
    <w:rsid w:val="006527C9"/>
    <w:rsid w:val="006A6FAE"/>
    <w:rsid w:val="006B26A3"/>
    <w:rsid w:val="006B4080"/>
    <w:rsid w:val="006C11F8"/>
    <w:rsid w:val="006C24E1"/>
    <w:rsid w:val="006E2771"/>
    <w:rsid w:val="006E2E6A"/>
    <w:rsid w:val="006F0BA5"/>
    <w:rsid w:val="006F565F"/>
    <w:rsid w:val="00700434"/>
    <w:rsid w:val="00706A2A"/>
    <w:rsid w:val="007237D3"/>
    <w:rsid w:val="00723F6C"/>
    <w:rsid w:val="007262AE"/>
    <w:rsid w:val="00735DD2"/>
    <w:rsid w:val="00743336"/>
    <w:rsid w:val="00743510"/>
    <w:rsid w:val="00764DD2"/>
    <w:rsid w:val="007676E7"/>
    <w:rsid w:val="00772CB0"/>
    <w:rsid w:val="00785132"/>
    <w:rsid w:val="007A1B80"/>
    <w:rsid w:val="007A7F27"/>
    <w:rsid w:val="007C3B3A"/>
    <w:rsid w:val="007C624C"/>
    <w:rsid w:val="007C76FC"/>
    <w:rsid w:val="007D165B"/>
    <w:rsid w:val="007D3584"/>
    <w:rsid w:val="007D7BFE"/>
    <w:rsid w:val="007E07CD"/>
    <w:rsid w:val="007E1BC6"/>
    <w:rsid w:val="007F0583"/>
    <w:rsid w:val="007F5B98"/>
    <w:rsid w:val="008037F1"/>
    <w:rsid w:val="0080791E"/>
    <w:rsid w:val="00810809"/>
    <w:rsid w:val="00814763"/>
    <w:rsid w:val="00814E68"/>
    <w:rsid w:val="00822143"/>
    <w:rsid w:val="008258EA"/>
    <w:rsid w:val="00856E9E"/>
    <w:rsid w:val="00861BE5"/>
    <w:rsid w:val="008651AE"/>
    <w:rsid w:val="008665BE"/>
    <w:rsid w:val="00872D01"/>
    <w:rsid w:val="00877A49"/>
    <w:rsid w:val="00877A74"/>
    <w:rsid w:val="00885418"/>
    <w:rsid w:val="00890FD3"/>
    <w:rsid w:val="00891C02"/>
    <w:rsid w:val="0089742C"/>
    <w:rsid w:val="008C5E5C"/>
    <w:rsid w:val="008C7A40"/>
    <w:rsid w:val="008D4212"/>
    <w:rsid w:val="008E2B78"/>
    <w:rsid w:val="008E4346"/>
    <w:rsid w:val="008F1F4F"/>
    <w:rsid w:val="008F30DA"/>
    <w:rsid w:val="00920907"/>
    <w:rsid w:val="00921678"/>
    <w:rsid w:val="00926006"/>
    <w:rsid w:val="009476A9"/>
    <w:rsid w:val="009639BD"/>
    <w:rsid w:val="009646EB"/>
    <w:rsid w:val="00970749"/>
    <w:rsid w:val="009805F5"/>
    <w:rsid w:val="009A3BAA"/>
    <w:rsid w:val="009A690E"/>
    <w:rsid w:val="009B3E72"/>
    <w:rsid w:val="009C210B"/>
    <w:rsid w:val="009C2A9A"/>
    <w:rsid w:val="009D3124"/>
    <w:rsid w:val="009F3E0D"/>
    <w:rsid w:val="00A23D7B"/>
    <w:rsid w:val="00A32757"/>
    <w:rsid w:val="00A50706"/>
    <w:rsid w:val="00A54711"/>
    <w:rsid w:val="00A629B8"/>
    <w:rsid w:val="00A70AC2"/>
    <w:rsid w:val="00A807C3"/>
    <w:rsid w:val="00A871AC"/>
    <w:rsid w:val="00A9102D"/>
    <w:rsid w:val="00A91D97"/>
    <w:rsid w:val="00A95E8F"/>
    <w:rsid w:val="00AA33F5"/>
    <w:rsid w:val="00AC00D7"/>
    <w:rsid w:val="00AC15D7"/>
    <w:rsid w:val="00AC1A27"/>
    <w:rsid w:val="00AC1C74"/>
    <w:rsid w:val="00AE74EA"/>
    <w:rsid w:val="00B0416B"/>
    <w:rsid w:val="00B0549B"/>
    <w:rsid w:val="00B07850"/>
    <w:rsid w:val="00B114F2"/>
    <w:rsid w:val="00B30C85"/>
    <w:rsid w:val="00B3612A"/>
    <w:rsid w:val="00B414CE"/>
    <w:rsid w:val="00B427B5"/>
    <w:rsid w:val="00B44E46"/>
    <w:rsid w:val="00B52C76"/>
    <w:rsid w:val="00B53E8E"/>
    <w:rsid w:val="00B5697C"/>
    <w:rsid w:val="00B62E34"/>
    <w:rsid w:val="00B72A62"/>
    <w:rsid w:val="00B75583"/>
    <w:rsid w:val="00BA3C61"/>
    <w:rsid w:val="00BA711A"/>
    <w:rsid w:val="00BA7DF7"/>
    <w:rsid w:val="00BD7542"/>
    <w:rsid w:val="00BE0FD0"/>
    <w:rsid w:val="00C024EA"/>
    <w:rsid w:val="00C03C92"/>
    <w:rsid w:val="00C30384"/>
    <w:rsid w:val="00C30E7F"/>
    <w:rsid w:val="00C32E6E"/>
    <w:rsid w:val="00C3312E"/>
    <w:rsid w:val="00C408DB"/>
    <w:rsid w:val="00C71C4E"/>
    <w:rsid w:val="00C74948"/>
    <w:rsid w:val="00C81F18"/>
    <w:rsid w:val="00C90CEA"/>
    <w:rsid w:val="00CB23B6"/>
    <w:rsid w:val="00CB25F5"/>
    <w:rsid w:val="00CB349B"/>
    <w:rsid w:val="00CC103B"/>
    <w:rsid w:val="00CC1081"/>
    <w:rsid w:val="00CC408A"/>
    <w:rsid w:val="00CC5813"/>
    <w:rsid w:val="00CE22AB"/>
    <w:rsid w:val="00CE2D7E"/>
    <w:rsid w:val="00CE5DA2"/>
    <w:rsid w:val="00CF0B09"/>
    <w:rsid w:val="00CF27D5"/>
    <w:rsid w:val="00D030A7"/>
    <w:rsid w:val="00D07568"/>
    <w:rsid w:val="00D13580"/>
    <w:rsid w:val="00D15375"/>
    <w:rsid w:val="00D56BA2"/>
    <w:rsid w:val="00D57A6B"/>
    <w:rsid w:val="00D605F1"/>
    <w:rsid w:val="00D82DC3"/>
    <w:rsid w:val="00D957A0"/>
    <w:rsid w:val="00DB250D"/>
    <w:rsid w:val="00DB2CB3"/>
    <w:rsid w:val="00DB6C8D"/>
    <w:rsid w:val="00DC04A9"/>
    <w:rsid w:val="00DD1F1E"/>
    <w:rsid w:val="00DD51EC"/>
    <w:rsid w:val="00DF1835"/>
    <w:rsid w:val="00E14ED2"/>
    <w:rsid w:val="00E17E9D"/>
    <w:rsid w:val="00E20752"/>
    <w:rsid w:val="00E26B67"/>
    <w:rsid w:val="00E5159C"/>
    <w:rsid w:val="00E53295"/>
    <w:rsid w:val="00E56D68"/>
    <w:rsid w:val="00E60868"/>
    <w:rsid w:val="00E629A1"/>
    <w:rsid w:val="00E64D13"/>
    <w:rsid w:val="00E81A6E"/>
    <w:rsid w:val="00E86A6D"/>
    <w:rsid w:val="00E9239A"/>
    <w:rsid w:val="00E9700E"/>
    <w:rsid w:val="00EA029A"/>
    <w:rsid w:val="00EB3E5E"/>
    <w:rsid w:val="00ED1DBB"/>
    <w:rsid w:val="00ED3F87"/>
    <w:rsid w:val="00ED546C"/>
    <w:rsid w:val="00ED6ADF"/>
    <w:rsid w:val="00EF2BD6"/>
    <w:rsid w:val="00EF37D3"/>
    <w:rsid w:val="00F06D22"/>
    <w:rsid w:val="00F171EA"/>
    <w:rsid w:val="00F210B0"/>
    <w:rsid w:val="00F30407"/>
    <w:rsid w:val="00F445D1"/>
    <w:rsid w:val="00F47832"/>
    <w:rsid w:val="00F502EF"/>
    <w:rsid w:val="00F65AD4"/>
    <w:rsid w:val="00F72802"/>
    <w:rsid w:val="00F735A7"/>
    <w:rsid w:val="00F86AF7"/>
    <w:rsid w:val="00F9090C"/>
    <w:rsid w:val="00FA1DA8"/>
    <w:rsid w:val="00FA6742"/>
    <w:rsid w:val="00FA7B96"/>
    <w:rsid w:val="00FB7789"/>
    <w:rsid w:val="00FC0047"/>
    <w:rsid w:val="00FC319C"/>
    <w:rsid w:val="00FC3EC7"/>
    <w:rsid w:val="00FE0616"/>
    <w:rsid w:val="00FF08AA"/>
    <w:rsid w:val="00FF4B38"/>
    <w:rsid w:val="00FF6194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B19D"/>
  <w15:chartTrackingRefBased/>
  <w15:docId w15:val="{B2C20ADB-51CE-471A-A466-F3CDF109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316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316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63166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316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316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3166A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western">
    <w:name w:val="western"/>
    <w:basedOn w:val="Normalny"/>
    <w:rsid w:val="0063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166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815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151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28151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81856"/>
    <w:rPr>
      <w:color w:val="605E5C"/>
      <w:shd w:val="clear" w:color="auto" w:fill="E1DFDD"/>
    </w:rPr>
  </w:style>
  <w:style w:type="paragraph" w:customStyle="1" w:styleId="Opis1">
    <w:name w:val="Opis1"/>
    <w:basedOn w:val="Normalny"/>
    <w:uiPriority w:val="99"/>
    <w:rsid w:val="00580C11"/>
    <w:pPr>
      <w:spacing w:before="60" w:after="0" w:line="240" w:lineRule="auto"/>
      <w:ind w:left="284" w:hanging="284"/>
    </w:pPr>
    <w:rPr>
      <w:rFonts w:ascii="Arial" w:eastAsia="Calibri" w:hAnsi="Arial" w:cs="Arial"/>
      <w:b/>
      <w:bCs/>
      <w:sz w:val="20"/>
      <w:szCs w:val="20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E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E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E6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3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3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0384"/>
    <w:rPr>
      <w:vertAlign w:val="superscript"/>
    </w:rPr>
  </w:style>
  <w:style w:type="paragraph" w:styleId="Nagwek">
    <w:name w:val="header"/>
    <w:aliases w:val=" Znak Znak, Znak Znak Znak Znak Znak Znak, Znak Znak Znak Znak Znak"/>
    <w:basedOn w:val="Normalny"/>
    <w:link w:val="NagwekZnak"/>
    <w:rsid w:val="00213C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 Znak Znak Znak, Znak Znak Znak Znak Znak Znak Znak, Znak Znak Znak Znak Znak Znak1"/>
    <w:basedOn w:val="Domylnaczcionkaakapitu"/>
    <w:link w:val="Nagwek"/>
    <w:rsid w:val="00213C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36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7194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7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5D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D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D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r@agroreg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5255-B441-4138-98F8-D02E3FD2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AGROREG S.A.</dc:creator>
  <cp:keywords/>
  <dc:description/>
  <cp:lastModifiedBy>Piotr Wróbel</cp:lastModifiedBy>
  <cp:revision>3</cp:revision>
  <cp:lastPrinted>2022-07-18T08:54:00Z</cp:lastPrinted>
  <dcterms:created xsi:type="dcterms:W3CDTF">2025-03-20T13:10:00Z</dcterms:created>
  <dcterms:modified xsi:type="dcterms:W3CDTF">2025-03-28T10:34:00Z</dcterms:modified>
</cp:coreProperties>
</file>